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61" w:rsidRPr="00405DA4" w:rsidRDefault="00E20B2A" w:rsidP="002C5F9B">
      <w:pPr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361" w:rsidRDefault="00427361" w:rsidP="002C5F9B"/>
    <w:p w:rsidR="00427361" w:rsidRPr="0074541B" w:rsidRDefault="00427361" w:rsidP="002C5F9B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427361" w:rsidRPr="0074541B" w:rsidRDefault="00427361" w:rsidP="002C5F9B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427361" w:rsidRPr="0074541B" w:rsidRDefault="00427361" w:rsidP="002C5F9B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427361" w:rsidRPr="0074541B" w:rsidRDefault="00427361" w:rsidP="002C5F9B">
      <w:pPr>
        <w:spacing w:before="20" w:after="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27361" w:rsidRPr="0074541B" w:rsidRDefault="00427361" w:rsidP="002C5F9B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27361" w:rsidRPr="0074541B" w:rsidRDefault="00427361" w:rsidP="002C5F9B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427361" w:rsidRPr="0074541B" w:rsidRDefault="00427361" w:rsidP="002C5F9B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427361" w:rsidRPr="0074541B" w:rsidRDefault="00427361" w:rsidP="002C5F9B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27361" w:rsidRDefault="00427361" w:rsidP="002C5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 w:rsidR="00FE4105">
        <w:rPr>
          <w:rFonts w:ascii="Times New Roman" w:hAnsi="Times New Roman"/>
          <w:sz w:val="24"/>
          <w:szCs w:val="24"/>
        </w:rPr>
        <w:t xml:space="preserve">  30 августа</w:t>
      </w:r>
      <w:r w:rsidR="00405DA4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D590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81ACE">
        <w:rPr>
          <w:rFonts w:ascii="Times New Roman" w:hAnsi="Times New Roman"/>
          <w:sz w:val="24"/>
          <w:szCs w:val="24"/>
        </w:rPr>
        <w:t>512</w:t>
      </w:r>
      <w:r w:rsidRPr="0074541B">
        <w:rPr>
          <w:rFonts w:ascii="Times New Roman" w:hAnsi="Times New Roman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427361" w:rsidRDefault="00427361" w:rsidP="002C5F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361" w:rsidRDefault="00427361" w:rsidP="002C5F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устава Муниципального </w:t>
      </w:r>
    </w:p>
    <w:p w:rsidR="00427361" w:rsidRDefault="00427361" w:rsidP="002C5F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казенного учреждения «Центр образования </w:t>
      </w:r>
    </w:p>
    <w:p w:rsidR="00427361" w:rsidRDefault="00427361" w:rsidP="002C5F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Нукутского района»</w:t>
      </w:r>
    </w:p>
    <w:p w:rsidR="00427361" w:rsidRDefault="00427361" w:rsidP="002C5F9B">
      <w:pPr>
        <w:spacing w:after="0"/>
        <w:rPr>
          <w:rFonts w:ascii="Times New Roman" w:hAnsi="Times New Roman"/>
          <w:sz w:val="24"/>
          <w:szCs w:val="24"/>
        </w:rPr>
      </w:pPr>
    </w:p>
    <w:p w:rsidR="00204D4E" w:rsidRDefault="00204D4E" w:rsidP="002C5F9B">
      <w:pPr>
        <w:spacing w:after="0"/>
        <w:rPr>
          <w:rFonts w:ascii="Times New Roman" w:hAnsi="Times New Roman"/>
          <w:sz w:val="24"/>
          <w:szCs w:val="24"/>
        </w:rPr>
      </w:pPr>
    </w:p>
    <w:p w:rsidR="00427361" w:rsidRDefault="00427361" w:rsidP="002C5F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 п.3 ч.1.1. ст.14 Федерального закона Российской Федерации от 12.01.1996 года № 7-ФЗ «О  некоммерческих организациях», руководствуясь ст.35 Устава муниципального образования «Нукутский район», Администрация</w:t>
      </w:r>
    </w:p>
    <w:p w:rsidR="00427361" w:rsidRDefault="00427361" w:rsidP="002C5F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7361" w:rsidRDefault="00427361" w:rsidP="002C5F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27361" w:rsidRDefault="00427361" w:rsidP="002C5F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7361" w:rsidRDefault="00427361" w:rsidP="002C5F9B">
      <w:pPr>
        <w:pStyle w:val="1"/>
        <w:numPr>
          <w:ilvl w:val="0"/>
          <w:numId w:val="40"/>
        </w:numPr>
        <w:tabs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устав Муниципального казенного учреждения «Центр образования Нукутского района» (</w:t>
      </w:r>
      <w:r w:rsidR="00A742EC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).</w:t>
      </w:r>
    </w:p>
    <w:p w:rsidR="00A742EC" w:rsidRDefault="00A742EC" w:rsidP="002C5F9B">
      <w:pPr>
        <w:pStyle w:val="1"/>
        <w:numPr>
          <w:ilvl w:val="0"/>
          <w:numId w:val="40"/>
        </w:numPr>
        <w:tabs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Наделить директора Муниципального казенного учреждения «Центр образования Нукутского района» (Тапхарова А.П.) полномочиями по государственной регистрации устава в налоговом органе.</w:t>
      </w:r>
    </w:p>
    <w:p w:rsidR="00427361" w:rsidRPr="00562B3C" w:rsidRDefault="00427361" w:rsidP="002C5F9B">
      <w:pPr>
        <w:pStyle w:val="1"/>
        <w:numPr>
          <w:ilvl w:val="0"/>
          <w:numId w:val="40"/>
        </w:numPr>
        <w:tabs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62B3C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</w:t>
      </w:r>
      <w:r>
        <w:rPr>
          <w:rFonts w:ascii="Times New Roman" w:hAnsi="Times New Roman"/>
          <w:sz w:val="24"/>
          <w:szCs w:val="24"/>
        </w:rPr>
        <w:t>ьер» и разместить на официальных сайтах</w:t>
      </w:r>
      <w:r w:rsidRPr="00562B3C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hAnsi="Times New Roman"/>
          <w:sz w:val="24"/>
          <w:szCs w:val="24"/>
        </w:rPr>
        <w:t xml:space="preserve"> и МКУ «Центр образования Нукутского района»</w:t>
      </w:r>
      <w:r w:rsidRPr="00562B3C">
        <w:rPr>
          <w:rFonts w:ascii="Times New Roman" w:hAnsi="Times New Roman"/>
          <w:sz w:val="24"/>
          <w:szCs w:val="24"/>
        </w:rPr>
        <w:t>.</w:t>
      </w:r>
    </w:p>
    <w:p w:rsidR="00427361" w:rsidRDefault="00427361" w:rsidP="002C5F9B">
      <w:pPr>
        <w:pStyle w:val="1"/>
        <w:numPr>
          <w:ilvl w:val="0"/>
          <w:numId w:val="40"/>
        </w:numPr>
        <w:tabs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 возложить на заместителя мэра  муниципального образования «Нукутский район» по социальным вопросам М.П. Хойлову.</w:t>
      </w:r>
    </w:p>
    <w:p w:rsidR="00427361" w:rsidRDefault="00427361" w:rsidP="002C5F9B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27361" w:rsidRDefault="00427361" w:rsidP="002C5F9B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742EC" w:rsidRDefault="00A742EC" w:rsidP="002C5F9B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742EC" w:rsidRDefault="00A742EC" w:rsidP="002C5F9B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14242" w:rsidRDefault="009110EC" w:rsidP="002C5F9B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14242">
        <w:rPr>
          <w:rFonts w:ascii="Times New Roman" w:hAnsi="Times New Roman"/>
          <w:sz w:val="24"/>
          <w:szCs w:val="24"/>
        </w:rPr>
        <w:t xml:space="preserve">эр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С.Г. Гомбоев</w:t>
      </w:r>
    </w:p>
    <w:p w:rsidR="002E3548" w:rsidRDefault="00401B85" w:rsidP="002C5F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85572D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427361" w:rsidRDefault="00427361" w:rsidP="002C5F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27361" w:rsidRDefault="00427361" w:rsidP="002C5F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27361" w:rsidRDefault="00427361" w:rsidP="002C5F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7361" w:rsidRDefault="00427361" w:rsidP="002C5F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90B93" w:rsidRPr="00D90B93" w:rsidRDefault="00D90B93" w:rsidP="002C5F9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0B9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90B93" w:rsidRPr="00D90B93" w:rsidRDefault="00D90B93" w:rsidP="002C5F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90B93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D90B93" w:rsidRPr="00D90B93" w:rsidRDefault="00D90B93" w:rsidP="002C5F9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0B93">
        <w:rPr>
          <w:rFonts w:ascii="Times New Roman" w:hAnsi="Times New Roman"/>
          <w:sz w:val="24"/>
          <w:szCs w:val="24"/>
        </w:rPr>
        <w:t>МО «Нукутский район»</w:t>
      </w:r>
    </w:p>
    <w:p w:rsidR="00D90B93" w:rsidRPr="00D90B93" w:rsidRDefault="00D90B93" w:rsidP="002C5F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90B93">
        <w:rPr>
          <w:rFonts w:ascii="Times New Roman" w:hAnsi="Times New Roman"/>
          <w:sz w:val="24"/>
          <w:szCs w:val="24"/>
        </w:rPr>
        <w:t>т 30.08.2019 г. № 512</w:t>
      </w:r>
    </w:p>
    <w:p w:rsidR="00D90B93" w:rsidRDefault="00D90B93" w:rsidP="002C5F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90B93" w:rsidRDefault="00D90B93" w:rsidP="002C5F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01B85" w:rsidRDefault="0085572D" w:rsidP="002C5F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C53F99" w:rsidRDefault="00401B85" w:rsidP="002C5F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C53F99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</w:t>
      </w:r>
    </w:p>
    <w:p w:rsidR="00C53F99" w:rsidRDefault="00C53F99" w:rsidP="002C5F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«Нукутский район»</w:t>
      </w:r>
    </w:p>
    <w:p w:rsidR="00C53F99" w:rsidRPr="00401B85" w:rsidRDefault="00C53F99" w:rsidP="002C5F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F1BF4">
        <w:rPr>
          <w:rFonts w:ascii="Times New Roman" w:hAnsi="Times New Roman"/>
          <w:sz w:val="24"/>
          <w:szCs w:val="24"/>
        </w:rPr>
        <w:t>30.08.</w:t>
      </w:r>
      <w:r w:rsidR="00314242">
        <w:rPr>
          <w:rFonts w:ascii="Times New Roman" w:hAnsi="Times New Roman"/>
          <w:sz w:val="24"/>
          <w:szCs w:val="24"/>
        </w:rPr>
        <w:t>2019 г. № 512</w:t>
      </w:r>
    </w:p>
    <w:p w:rsidR="00401B85" w:rsidRDefault="00401B85" w:rsidP="002C5F9B">
      <w:pPr>
        <w:tabs>
          <w:tab w:val="left" w:pos="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Pr="00401B85" w:rsidRDefault="00401B85" w:rsidP="002C5F9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1B85">
        <w:rPr>
          <w:rFonts w:ascii="Times New Roman" w:hAnsi="Times New Roman"/>
          <w:b/>
          <w:sz w:val="32"/>
          <w:szCs w:val="32"/>
        </w:rPr>
        <w:t>УСТАВ</w:t>
      </w:r>
    </w:p>
    <w:p w:rsidR="00401B85" w:rsidRPr="00401B85" w:rsidRDefault="00401B85" w:rsidP="002C5F9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1B85">
        <w:rPr>
          <w:rFonts w:ascii="Times New Roman" w:hAnsi="Times New Roman"/>
          <w:b/>
          <w:sz w:val="32"/>
          <w:szCs w:val="32"/>
        </w:rPr>
        <w:t>МУНИЦИПАЛЬНОГО КАЗЕННОГО УЧРЕЖДЕНИЯ</w:t>
      </w:r>
    </w:p>
    <w:p w:rsidR="00401B85" w:rsidRPr="00401B85" w:rsidRDefault="00C5101A" w:rsidP="002C5F9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«ЦЕНТР</w:t>
      </w:r>
      <w:r w:rsidR="00401B85">
        <w:rPr>
          <w:rFonts w:ascii="Times New Roman" w:hAnsi="Times New Roman"/>
          <w:b/>
          <w:sz w:val="32"/>
          <w:szCs w:val="32"/>
        </w:rPr>
        <w:t xml:space="preserve"> ОБРАЗОВАНИЯ НУКУТСКОГО РАЙОНА»</w:t>
      </w: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401B85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742EC" w:rsidRDefault="00A742EC" w:rsidP="002C5F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01B85" w:rsidRDefault="00C53F99" w:rsidP="002C5F9B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Новонукутский, 2019</w:t>
      </w:r>
      <w:r w:rsidR="00401B85">
        <w:rPr>
          <w:rFonts w:ascii="Times New Roman" w:hAnsi="Times New Roman"/>
          <w:sz w:val="24"/>
          <w:szCs w:val="24"/>
        </w:rPr>
        <w:t xml:space="preserve"> г.</w:t>
      </w:r>
    </w:p>
    <w:p w:rsidR="005C1122" w:rsidRDefault="002B4539" w:rsidP="002C5F9B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79660E" w:rsidRDefault="0079660E" w:rsidP="002C5F9B">
      <w:pPr>
        <w:tabs>
          <w:tab w:val="left" w:pos="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691355" w:rsidRDefault="000E04F3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</w:t>
      </w:r>
      <w:r w:rsidR="005C1122">
        <w:rPr>
          <w:rFonts w:ascii="Times New Roman" w:hAnsi="Times New Roman"/>
          <w:sz w:val="24"/>
          <w:szCs w:val="24"/>
        </w:rPr>
        <w:t>Муниципальное казенное учреждение «</w:t>
      </w:r>
      <w:r>
        <w:rPr>
          <w:rFonts w:ascii="Times New Roman" w:hAnsi="Times New Roman"/>
          <w:sz w:val="24"/>
          <w:szCs w:val="24"/>
        </w:rPr>
        <w:t>Центр образования Нукутского</w:t>
      </w:r>
      <w:r w:rsidR="005C11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5C1122">
        <w:rPr>
          <w:rFonts w:ascii="Times New Roman" w:hAnsi="Times New Roman"/>
          <w:sz w:val="24"/>
          <w:szCs w:val="24"/>
        </w:rPr>
        <w:t>» (далее</w:t>
      </w:r>
      <w:r w:rsidR="00C82F92">
        <w:rPr>
          <w:rFonts w:ascii="Times New Roman" w:hAnsi="Times New Roman"/>
          <w:sz w:val="24"/>
          <w:szCs w:val="24"/>
        </w:rPr>
        <w:t xml:space="preserve"> по тексту</w:t>
      </w:r>
      <w:r w:rsidR="005C1122">
        <w:rPr>
          <w:rFonts w:ascii="Times New Roman" w:hAnsi="Times New Roman"/>
          <w:sz w:val="24"/>
          <w:szCs w:val="24"/>
        </w:rPr>
        <w:t xml:space="preserve"> – </w:t>
      </w:r>
      <w:r w:rsidR="00962CDA">
        <w:rPr>
          <w:rFonts w:ascii="Times New Roman" w:hAnsi="Times New Roman"/>
          <w:sz w:val="24"/>
          <w:szCs w:val="24"/>
        </w:rPr>
        <w:t>Учреждение</w:t>
      </w:r>
      <w:r w:rsidR="005C1122">
        <w:rPr>
          <w:rFonts w:ascii="Times New Roman" w:hAnsi="Times New Roman"/>
          <w:sz w:val="24"/>
          <w:szCs w:val="24"/>
        </w:rPr>
        <w:t xml:space="preserve">) </w:t>
      </w:r>
      <w:r w:rsidR="0085572D">
        <w:rPr>
          <w:rFonts w:ascii="Times New Roman" w:hAnsi="Times New Roman"/>
          <w:sz w:val="24"/>
          <w:szCs w:val="24"/>
        </w:rPr>
        <w:t>является некоммерческой организацией.</w:t>
      </w:r>
      <w:r w:rsidR="00291D2E">
        <w:rPr>
          <w:rFonts w:ascii="Times New Roman" w:hAnsi="Times New Roman"/>
          <w:sz w:val="24"/>
          <w:szCs w:val="24"/>
        </w:rPr>
        <w:t xml:space="preserve"> </w:t>
      </w:r>
      <w:r w:rsidR="0085572D">
        <w:rPr>
          <w:rFonts w:ascii="Times New Roman" w:hAnsi="Times New Roman"/>
          <w:sz w:val="24"/>
          <w:szCs w:val="24"/>
        </w:rPr>
        <w:t>Переименовано н</w:t>
      </w:r>
      <w:r w:rsidR="001502D9">
        <w:rPr>
          <w:rFonts w:ascii="Times New Roman" w:hAnsi="Times New Roman"/>
          <w:sz w:val="24"/>
          <w:szCs w:val="24"/>
        </w:rPr>
        <w:t>а основании постановления</w:t>
      </w:r>
      <w:r w:rsidR="00962CD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«Нукутский район»</w:t>
      </w:r>
      <w:r w:rsidR="00291D2E">
        <w:rPr>
          <w:rFonts w:ascii="Times New Roman" w:hAnsi="Times New Roman"/>
          <w:sz w:val="24"/>
          <w:szCs w:val="24"/>
        </w:rPr>
        <w:t xml:space="preserve"> от </w:t>
      </w:r>
      <w:r w:rsidR="00B75BF7">
        <w:rPr>
          <w:rFonts w:ascii="Times New Roman" w:hAnsi="Times New Roman"/>
          <w:sz w:val="24"/>
          <w:szCs w:val="24"/>
        </w:rPr>
        <w:t>26</w:t>
      </w:r>
      <w:r w:rsidR="00405DA4">
        <w:rPr>
          <w:rFonts w:ascii="Times New Roman" w:hAnsi="Times New Roman"/>
          <w:sz w:val="24"/>
          <w:szCs w:val="24"/>
        </w:rPr>
        <w:t>.10.2016 года</w:t>
      </w:r>
      <w:r w:rsidR="00291D2E">
        <w:rPr>
          <w:rFonts w:ascii="Times New Roman" w:hAnsi="Times New Roman"/>
          <w:sz w:val="24"/>
          <w:szCs w:val="24"/>
        </w:rPr>
        <w:t xml:space="preserve"> № </w:t>
      </w:r>
      <w:r w:rsidR="00B75BF7">
        <w:rPr>
          <w:rFonts w:ascii="Times New Roman" w:hAnsi="Times New Roman"/>
          <w:sz w:val="24"/>
          <w:szCs w:val="24"/>
        </w:rPr>
        <w:t>216 «О внесении изменений в учредительные документы»</w:t>
      </w:r>
      <w:r w:rsidR="0085572D">
        <w:rPr>
          <w:rFonts w:ascii="Times New Roman" w:hAnsi="Times New Roman"/>
          <w:sz w:val="24"/>
          <w:szCs w:val="24"/>
        </w:rPr>
        <w:t>.</w:t>
      </w:r>
    </w:p>
    <w:p w:rsidR="00C82F92" w:rsidRDefault="005C1122" w:rsidP="002C5F9B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>Полное наиме</w:t>
      </w:r>
      <w:r w:rsidR="00C82F92">
        <w:rPr>
          <w:rFonts w:ascii="Times New Roman" w:hAnsi="Times New Roman"/>
          <w:sz w:val="24"/>
          <w:szCs w:val="24"/>
        </w:rPr>
        <w:t xml:space="preserve">нование </w:t>
      </w:r>
      <w:r w:rsidR="00291D2E">
        <w:rPr>
          <w:rFonts w:ascii="Times New Roman" w:hAnsi="Times New Roman"/>
          <w:sz w:val="24"/>
          <w:szCs w:val="24"/>
        </w:rPr>
        <w:t>Учреждения</w:t>
      </w:r>
      <w:r w:rsidR="00C82F92">
        <w:rPr>
          <w:rFonts w:ascii="Times New Roman" w:hAnsi="Times New Roman"/>
          <w:sz w:val="24"/>
          <w:szCs w:val="24"/>
        </w:rPr>
        <w:t>:</w:t>
      </w:r>
      <w:r w:rsidRPr="00691355">
        <w:rPr>
          <w:rFonts w:ascii="Times New Roman" w:hAnsi="Times New Roman"/>
          <w:sz w:val="24"/>
          <w:szCs w:val="24"/>
        </w:rPr>
        <w:t xml:space="preserve"> Муниципальное  казенное учреждение «</w:t>
      </w:r>
      <w:r w:rsidR="00291D2E">
        <w:rPr>
          <w:rFonts w:ascii="Times New Roman" w:hAnsi="Times New Roman"/>
          <w:sz w:val="24"/>
          <w:szCs w:val="24"/>
        </w:rPr>
        <w:t>Центр образования Нукутского</w:t>
      </w:r>
      <w:r w:rsidRPr="00691355">
        <w:rPr>
          <w:rFonts w:ascii="Times New Roman" w:hAnsi="Times New Roman"/>
          <w:sz w:val="24"/>
          <w:szCs w:val="24"/>
        </w:rPr>
        <w:t xml:space="preserve"> район</w:t>
      </w:r>
      <w:r w:rsidR="00291D2E">
        <w:rPr>
          <w:rFonts w:ascii="Times New Roman" w:hAnsi="Times New Roman"/>
          <w:sz w:val="24"/>
          <w:szCs w:val="24"/>
        </w:rPr>
        <w:t>а</w:t>
      </w:r>
      <w:r w:rsidRPr="00691355">
        <w:rPr>
          <w:rFonts w:ascii="Times New Roman" w:hAnsi="Times New Roman"/>
          <w:sz w:val="24"/>
          <w:szCs w:val="24"/>
        </w:rPr>
        <w:t>».</w:t>
      </w:r>
      <w:r w:rsidR="00C82F92">
        <w:rPr>
          <w:rFonts w:ascii="Times New Roman" w:hAnsi="Times New Roman"/>
          <w:sz w:val="24"/>
          <w:szCs w:val="24"/>
        </w:rPr>
        <w:t xml:space="preserve"> </w:t>
      </w:r>
    </w:p>
    <w:p w:rsidR="00691355" w:rsidRDefault="00C82F92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B2913">
        <w:rPr>
          <w:rFonts w:ascii="Times New Roman" w:hAnsi="Times New Roman"/>
          <w:sz w:val="24"/>
          <w:szCs w:val="24"/>
        </w:rPr>
        <w:t xml:space="preserve">     </w:t>
      </w:r>
      <w:r w:rsidR="005C1122" w:rsidRPr="00691355">
        <w:rPr>
          <w:rFonts w:ascii="Times New Roman" w:hAnsi="Times New Roman"/>
          <w:sz w:val="24"/>
          <w:szCs w:val="24"/>
        </w:rPr>
        <w:t xml:space="preserve">Сокращенное наименование </w:t>
      </w:r>
      <w:r w:rsidR="008A39A3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:</w:t>
      </w:r>
      <w:r w:rsidR="005C1122" w:rsidRPr="00691355">
        <w:rPr>
          <w:rFonts w:ascii="Times New Roman" w:hAnsi="Times New Roman"/>
          <w:sz w:val="24"/>
          <w:szCs w:val="24"/>
        </w:rPr>
        <w:t xml:space="preserve"> </w:t>
      </w:r>
      <w:r w:rsidR="0085572D">
        <w:rPr>
          <w:rFonts w:ascii="Times New Roman" w:hAnsi="Times New Roman"/>
          <w:sz w:val="24"/>
          <w:szCs w:val="24"/>
        </w:rPr>
        <w:t>МКУ «</w:t>
      </w:r>
      <w:r w:rsidR="008A39A3">
        <w:rPr>
          <w:rFonts w:ascii="Times New Roman" w:hAnsi="Times New Roman"/>
          <w:sz w:val="24"/>
          <w:szCs w:val="24"/>
        </w:rPr>
        <w:t>Центр образования Нукутского района</w:t>
      </w:r>
      <w:r w:rsidR="0085572D">
        <w:rPr>
          <w:rFonts w:ascii="Times New Roman" w:hAnsi="Times New Roman"/>
          <w:sz w:val="24"/>
          <w:szCs w:val="24"/>
        </w:rPr>
        <w:t>»</w:t>
      </w:r>
      <w:r w:rsidR="005C1122" w:rsidRPr="00691355">
        <w:rPr>
          <w:rFonts w:ascii="Times New Roman" w:hAnsi="Times New Roman"/>
          <w:sz w:val="24"/>
          <w:szCs w:val="24"/>
        </w:rPr>
        <w:t>.</w:t>
      </w:r>
    </w:p>
    <w:p w:rsidR="00691355" w:rsidRDefault="005C1122" w:rsidP="002C5F9B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>Организационно-правовая форма – муниципальное учре</w:t>
      </w:r>
      <w:r w:rsidR="006F38CB" w:rsidRPr="00691355">
        <w:rPr>
          <w:rFonts w:ascii="Times New Roman" w:hAnsi="Times New Roman"/>
          <w:sz w:val="24"/>
          <w:szCs w:val="24"/>
        </w:rPr>
        <w:t>ждение, тип учреждения – казенное</w:t>
      </w:r>
      <w:r w:rsidR="00691355">
        <w:rPr>
          <w:rFonts w:ascii="Times New Roman" w:hAnsi="Times New Roman"/>
          <w:sz w:val="24"/>
          <w:szCs w:val="24"/>
        </w:rPr>
        <w:t>.</w:t>
      </w:r>
    </w:p>
    <w:p w:rsidR="00F770B1" w:rsidRPr="008A419A" w:rsidRDefault="00F770B1" w:rsidP="002C5F9B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 xml:space="preserve">Юридический и фактический адрес </w:t>
      </w:r>
      <w:r w:rsidR="00291D2E">
        <w:rPr>
          <w:rFonts w:ascii="Times New Roman" w:hAnsi="Times New Roman"/>
          <w:sz w:val="24"/>
          <w:szCs w:val="24"/>
        </w:rPr>
        <w:t>Учреждения</w:t>
      </w:r>
      <w:r w:rsidRPr="00691355">
        <w:rPr>
          <w:rFonts w:ascii="Times New Roman" w:hAnsi="Times New Roman"/>
          <w:sz w:val="24"/>
          <w:szCs w:val="24"/>
        </w:rPr>
        <w:t>: 6</w:t>
      </w:r>
      <w:r>
        <w:rPr>
          <w:rFonts w:ascii="Times New Roman" w:hAnsi="Times New Roman"/>
          <w:sz w:val="24"/>
          <w:szCs w:val="24"/>
        </w:rPr>
        <w:t xml:space="preserve">69401, </w:t>
      </w:r>
      <w:r w:rsidR="0085572D">
        <w:rPr>
          <w:rFonts w:ascii="Times New Roman" w:hAnsi="Times New Roman"/>
          <w:sz w:val="24"/>
          <w:szCs w:val="24"/>
        </w:rPr>
        <w:t xml:space="preserve">Россия, </w:t>
      </w:r>
      <w:r w:rsidRPr="00691355">
        <w:rPr>
          <w:rFonts w:ascii="Times New Roman" w:hAnsi="Times New Roman"/>
          <w:sz w:val="24"/>
          <w:szCs w:val="24"/>
        </w:rPr>
        <w:t xml:space="preserve">Иркутская область, Нукутский район, п. Новонукутский, </w:t>
      </w:r>
      <w:r w:rsidRPr="00405DA4">
        <w:rPr>
          <w:rFonts w:ascii="Times New Roman" w:hAnsi="Times New Roman"/>
          <w:sz w:val="24"/>
          <w:szCs w:val="24"/>
        </w:rPr>
        <w:t xml:space="preserve">ул. </w:t>
      </w:r>
      <w:r w:rsidR="00C53F99" w:rsidRPr="00405DA4">
        <w:rPr>
          <w:rFonts w:ascii="Times New Roman" w:hAnsi="Times New Roman"/>
          <w:sz w:val="24"/>
          <w:szCs w:val="24"/>
        </w:rPr>
        <w:t>Гагарина</w:t>
      </w:r>
      <w:r w:rsidRPr="00405DA4">
        <w:rPr>
          <w:rFonts w:ascii="Times New Roman" w:hAnsi="Times New Roman"/>
          <w:sz w:val="24"/>
          <w:szCs w:val="24"/>
        </w:rPr>
        <w:t xml:space="preserve">, </w:t>
      </w:r>
      <w:r w:rsidR="00C53F99" w:rsidRPr="00405DA4">
        <w:rPr>
          <w:rFonts w:ascii="Times New Roman" w:hAnsi="Times New Roman"/>
          <w:sz w:val="24"/>
          <w:szCs w:val="24"/>
        </w:rPr>
        <w:t>4</w:t>
      </w:r>
      <w:r w:rsidR="00405DA4">
        <w:rPr>
          <w:rFonts w:ascii="Times New Roman" w:hAnsi="Times New Roman"/>
          <w:sz w:val="24"/>
          <w:szCs w:val="24"/>
        </w:rPr>
        <w:t>, тел.</w:t>
      </w:r>
      <w:r w:rsidR="008A419A" w:rsidRPr="00405DA4">
        <w:rPr>
          <w:rFonts w:ascii="Times New Roman" w:hAnsi="Times New Roman"/>
          <w:sz w:val="24"/>
          <w:szCs w:val="24"/>
        </w:rPr>
        <w:t>(факс): 8(39549)21804.</w:t>
      </w:r>
    </w:p>
    <w:p w:rsidR="004E7ABA" w:rsidRDefault="004E7ABA" w:rsidP="002C5F9B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и собственником имущества Учреждения является муниципальное образование «Нукутский район» (далее – Учредитель).</w:t>
      </w:r>
    </w:p>
    <w:p w:rsidR="004E7ABA" w:rsidRPr="0044547E" w:rsidRDefault="004E7ABA" w:rsidP="002C5F9B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547E">
        <w:rPr>
          <w:rFonts w:ascii="Times New Roman" w:hAnsi="Times New Roman"/>
          <w:color w:val="000000"/>
          <w:sz w:val="24"/>
          <w:szCs w:val="24"/>
        </w:rPr>
        <w:t>Функции и полномочия собственника имущества Учреждения от имени муниципального образования «Нукутский район» исполняет Комитет по управлению муниципальным имуществом муниципального образования «Нукутский район» (далее – Собственник).</w:t>
      </w:r>
    </w:p>
    <w:p w:rsidR="006E0726" w:rsidRPr="006023E7" w:rsidRDefault="006E0726" w:rsidP="002C5F9B">
      <w:pPr>
        <w:pStyle w:val="ab"/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</w:pPr>
      <w:r w:rsidRPr="006023E7">
        <w:t xml:space="preserve">Учреждение </w:t>
      </w:r>
      <w:r>
        <w:t>не имеет филиалов и представительств.</w:t>
      </w:r>
    </w:p>
    <w:p w:rsidR="008133BA" w:rsidRPr="00400C22" w:rsidRDefault="00CA70F4" w:rsidP="002C5F9B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8133BA" w:rsidRPr="00691355">
        <w:rPr>
          <w:rFonts w:ascii="Times New Roman" w:hAnsi="Times New Roman"/>
          <w:sz w:val="24"/>
          <w:szCs w:val="24"/>
        </w:rPr>
        <w:t xml:space="preserve"> обладает правами юридического лица, имеет печать, бланки со своим наименованием и реквизитами, самостоятельный баланс, смету, лицевые счета, может приобретать и осуществлять имущест</w:t>
      </w:r>
      <w:r w:rsidR="00C93FE4">
        <w:rPr>
          <w:rFonts w:ascii="Times New Roman" w:hAnsi="Times New Roman"/>
          <w:sz w:val="24"/>
          <w:szCs w:val="24"/>
        </w:rPr>
        <w:t xml:space="preserve">венные права и нести </w:t>
      </w:r>
      <w:r w:rsidR="00992AB6">
        <w:rPr>
          <w:rFonts w:ascii="Times New Roman" w:hAnsi="Times New Roman"/>
          <w:sz w:val="24"/>
          <w:szCs w:val="24"/>
        </w:rPr>
        <w:t>обязанности</w:t>
      </w:r>
      <w:r w:rsidR="009A305C">
        <w:rPr>
          <w:rFonts w:ascii="Times New Roman" w:hAnsi="Times New Roman"/>
          <w:sz w:val="24"/>
          <w:szCs w:val="24"/>
        </w:rPr>
        <w:t xml:space="preserve">, </w:t>
      </w:r>
      <w:r w:rsidR="00B44750">
        <w:rPr>
          <w:rFonts w:ascii="Times New Roman" w:hAnsi="Times New Roman"/>
          <w:sz w:val="24"/>
          <w:szCs w:val="24"/>
        </w:rPr>
        <w:t>может быть истцом и ответчиком</w:t>
      </w:r>
      <w:r w:rsidR="009A305C" w:rsidRPr="00400C22">
        <w:rPr>
          <w:rFonts w:ascii="Times New Roman" w:hAnsi="Times New Roman"/>
          <w:sz w:val="24"/>
          <w:szCs w:val="24"/>
        </w:rPr>
        <w:t xml:space="preserve"> в суде, осуществляет внутреннее делопроизводство</w:t>
      </w:r>
      <w:r w:rsidR="008133BA" w:rsidRPr="00400C22">
        <w:rPr>
          <w:rFonts w:ascii="Times New Roman" w:hAnsi="Times New Roman"/>
          <w:sz w:val="24"/>
          <w:szCs w:val="24"/>
        </w:rPr>
        <w:t>.</w:t>
      </w:r>
    </w:p>
    <w:p w:rsidR="00CA70F4" w:rsidRPr="00400C22" w:rsidRDefault="00F638ED" w:rsidP="002C5F9B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CA70F4" w:rsidRPr="00CA70F4">
        <w:rPr>
          <w:rFonts w:ascii="Times New Roman" w:hAnsi="Times New Roman"/>
          <w:sz w:val="24"/>
          <w:szCs w:val="24"/>
        </w:rPr>
        <w:t xml:space="preserve"> </w:t>
      </w:r>
      <w:r w:rsidR="00F20914" w:rsidRPr="00CA70F4">
        <w:rPr>
          <w:rFonts w:ascii="Times New Roman" w:hAnsi="Times New Roman"/>
          <w:sz w:val="24"/>
          <w:szCs w:val="24"/>
        </w:rPr>
        <w:t xml:space="preserve">осуществляет свою деятельность во взаимодействии с </w:t>
      </w:r>
      <w:r w:rsidR="004E7ABA">
        <w:rPr>
          <w:rFonts w:ascii="Times New Roman" w:hAnsi="Times New Roman"/>
          <w:sz w:val="24"/>
          <w:szCs w:val="24"/>
        </w:rPr>
        <w:t xml:space="preserve">образовательными учреждениями муниципального образования «Нукутский район», с </w:t>
      </w:r>
      <w:r w:rsidR="00F20914" w:rsidRPr="00CA70F4">
        <w:rPr>
          <w:rFonts w:ascii="Times New Roman" w:hAnsi="Times New Roman"/>
          <w:sz w:val="24"/>
          <w:szCs w:val="24"/>
        </w:rPr>
        <w:t>Администрацией муниципального образования «Нукутский район», органами местного самоуправления поселений, входящих в состав муниципального образования «Нукутский район», органами территориального общественного самоуправления, муниципальными и государственными учреждениями и организациями, общественными организациями</w:t>
      </w:r>
      <w:r w:rsidR="009A305C">
        <w:rPr>
          <w:rFonts w:ascii="Times New Roman" w:hAnsi="Times New Roman"/>
          <w:sz w:val="24"/>
          <w:szCs w:val="24"/>
        </w:rPr>
        <w:t xml:space="preserve">, </w:t>
      </w:r>
      <w:r w:rsidR="009A305C" w:rsidRPr="00400C22">
        <w:rPr>
          <w:rFonts w:ascii="Times New Roman" w:hAnsi="Times New Roman"/>
          <w:sz w:val="24"/>
          <w:szCs w:val="24"/>
        </w:rPr>
        <w:t>Министерством образования Иркутской области, Институтом развития образования Иркутской области, Службой по контролю и надзору в сфере образования Иркутской области</w:t>
      </w:r>
      <w:r w:rsidR="00F20914" w:rsidRPr="00400C22">
        <w:rPr>
          <w:rFonts w:ascii="Times New Roman" w:hAnsi="Times New Roman"/>
          <w:sz w:val="24"/>
          <w:szCs w:val="24"/>
        </w:rPr>
        <w:t xml:space="preserve">. </w:t>
      </w:r>
    </w:p>
    <w:p w:rsidR="00F20914" w:rsidRPr="00CA70F4" w:rsidRDefault="00F638ED" w:rsidP="002C5F9B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CA70F4">
        <w:rPr>
          <w:rFonts w:ascii="Times New Roman" w:hAnsi="Times New Roman"/>
          <w:sz w:val="24"/>
          <w:szCs w:val="24"/>
        </w:rPr>
        <w:t xml:space="preserve"> </w:t>
      </w:r>
      <w:r w:rsidR="00F20914" w:rsidRPr="00CA70F4">
        <w:rPr>
          <w:rFonts w:ascii="Times New Roman" w:hAnsi="Times New Roman"/>
          <w:sz w:val="24"/>
          <w:szCs w:val="24"/>
        </w:rPr>
        <w:t>является главным распорядителем бюджетных средств, выделяемых на развитие в сфере образования муниципального образования «Нукутский район».</w:t>
      </w:r>
    </w:p>
    <w:p w:rsidR="00665CC6" w:rsidRDefault="00665CC6" w:rsidP="00665CC6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самостоятельно осуществляет финансово-хозяйственную деятельность.</w:t>
      </w:r>
    </w:p>
    <w:p w:rsidR="00F20914" w:rsidRDefault="00F20914" w:rsidP="002C5F9B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 xml:space="preserve">Финансирование </w:t>
      </w:r>
      <w:r w:rsidR="00CA70F4">
        <w:rPr>
          <w:rFonts w:ascii="Times New Roman" w:hAnsi="Times New Roman"/>
          <w:sz w:val="24"/>
          <w:szCs w:val="24"/>
        </w:rPr>
        <w:t xml:space="preserve">Учреждения </w:t>
      </w:r>
      <w:r w:rsidRPr="00691355">
        <w:rPr>
          <w:rFonts w:ascii="Times New Roman" w:hAnsi="Times New Roman"/>
          <w:sz w:val="24"/>
          <w:szCs w:val="24"/>
        </w:rPr>
        <w:t>осуществляется за счет средств бюджета муниципального образования «Нукутский район»</w:t>
      </w:r>
      <w:r w:rsidR="0085572D">
        <w:rPr>
          <w:rFonts w:ascii="Times New Roman" w:hAnsi="Times New Roman"/>
          <w:sz w:val="24"/>
          <w:szCs w:val="24"/>
        </w:rPr>
        <w:t xml:space="preserve"> и на основании бюджетной сметы</w:t>
      </w:r>
      <w:r w:rsidRPr="00691355">
        <w:rPr>
          <w:rFonts w:ascii="Times New Roman" w:hAnsi="Times New Roman"/>
          <w:sz w:val="24"/>
          <w:szCs w:val="24"/>
        </w:rPr>
        <w:t>.</w:t>
      </w:r>
    </w:p>
    <w:p w:rsidR="00E00EE7" w:rsidRDefault="00F638ED" w:rsidP="002C5F9B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CA70F4">
        <w:rPr>
          <w:rFonts w:ascii="Times New Roman" w:hAnsi="Times New Roman"/>
          <w:sz w:val="24"/>
          <w:szCs w:val="24"/>
        </w:rPr>
        <w:t xml:space="preserve"> </w:t>
      </w:r>
      <w:r w:rsidR="005C1122" w:rsidRPr="00691355">
        <w:rPr>
          <w:rFonts w:ascii="Times New Roman" w:hAnsi="Times New Roman"/>
          <w:sz w:val="24"/>
          <w:szCs w:val="24"/>
        </w:rPr>
        <w:t xml:space="preserve">в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4"/>
          <w:szCs w:val="24"/>
        </w:rPr>
        <w:t>Феде</w:t>
      </w:r>
      <w:r w:rsidR="0085572D">
        <w:rPr>
          <w:rFonts w:ascii="Times New Roman" w:hAnsi="Times New Roman"/>
          <w:sz w:val="24"/>
          <w:szCs w:val="24"/>
        </w:rPr>
        <w:t>ральным законом от 12.01.1996 года</w:t>
      </w:r>
      <w:r>
        <w:rPr>
          <w:rFonts w:ascii="Times New Roman" w:hAnsi="Times New Roman"/>
          <w:sz w:val="24"/>
          <w:szCs w:val="24"/>
        </w:rPr>
        <w:t xml:space="preserve"> №7-ФЗ «О некоммерческих организациях», </w:t>
      </w:r>
      <w:r w:rsidR="005C1122" w:rsidRPr="00691355">
        <w:rPr>
          <w:rFonts w:ascii="Times New Roman" w:hAnsi="Times New Roman"/>
          <w:sz w:val="24"/>
          <w:szCs w:val="24"/>
        </w:rPr>
        <w:t>Федерал</w:t>
      </w:r>
      <w:r w:rsidR="0085572D">
        <w:rPr>
          <w:rFonts w:ascii="Times New Roman" w:hAnsi="Times New Roman"/>
          <w:sz w:val="24"/>
          <w:szCs w:val="24"/>
        </w:rPr>
        <w:t>ьным законом от 06.10.2003 года</w:t>
      </w:r>
      <w:r w:rsidR="00D76E8A" w:rsidRPr="00691355">
        <w:rPr>
          <w:rFonts w:ascii="Times New Roman" w:hAnsi="Times New Roman"/>
          <w:sz w:val="24"/>
          <w:szCs w:val="24"/>
        </w:rPr>
        <w:t xml:space="preserve"> №</w:t>
      </w:r>
      <w:r w:rsidR="005C1122" w:rsidRPr="0069135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2E6697" w:rsidRPr="00691355">
        <w:rPr>
          <w:rFonts w:ascii="Times New Roman" w:hAnsi="Times New Roman"/>
          <w:sz w:val="24"/>
          <w:szCs w:val="24"/>
        </w:rPr>
        <w:t>Федеральным з</w:t>
      </w:r>
      <w:r w:rsidR="005C1122" w:rsidRPr="00691355">
        <w:rPr>
          <w:rFonts w:ascii="Times New Roman" w:hAnsi="Times New Roman"/>
          <w:sz w:val="24"/>
          <w:szCs w:val="24"/>
        </w:rPr>
        <w:t>аконом Российск</w:t>
      </w:r>
      <w:r w:rsidR="00D76E8A" w:rsidRPr="00691355">
        <w:rPr>
          <w:rFonts w:ascii="Times New Roman" w:hAnsi="Times New Roman"/>
          <w:sz w:val="24"/>
          <w:szCs w:val="24"/>
        </w:rPr>
        <w:t>ой Федерации от 29.12.2012</w:t>
      </w:r>
      <w:r w:rsidR="0085572D">
        <w:rPr>
          <w:rFonts w:ascii="Times New Roman" w:hAnsi="Times New Roman"/>
          <w:sz w:val="24"/>
          <w:szCs w:val="24"/>
        </w:rPr>
        <w:t xml:space="preserve"> года</w:t>
      </w:r>
      <w:r w:rsidR="00D76E8A" w:rsidRPr="00691355">
        <w:rPr>
          <w:rFonts w:ascii="Times New Roman" w:hAnsi="Times New Roman"/>
          <w:sz w:val="24"/>
          <w:szCs w:val="24"/>
        </w:rPr>
        <w:t xml:space="preserve"> №</w:t>
      </w:r>
      <w:r w:rsidR="005C1122" w:rsidRPr="00691355">
        <w:rPr>
          <w:rFonts w:ascii="Times New Roman" w:hAnsi="Times New Roman"/>
          <w:sz w:val="24"/>
          <w:szCs w:val="24"/>
        </w:rPr>
        <w:t>273-ФЗ «Об образовании в Российской Федерации», иными федеральными законами и нормативными правовыми актами, законами и правовыми акт</w:t>
      </w:r>
      <w:r w:rsidR="00063F59">
        <w:rPr>
          <w:rFonts w:ascii="Times New Roman" w:hAnsi="Times New Roman"/>
          <w:sz w:val="24"/>
          <w:szCs w:val="24"/>
        </w:rPr>
        <w:t>ами Иркутской области, у</w:t>
      </w:r>
      <w:r w:rsidR="00CE29A0">
        <w:rPr>
          <w:rFonts w:ascii="Times New Roman" w:hAnsi="Times New Roman"/>
          <w:sz w:val="24"/>
          <w:szCs w:val="24"/>
        </w:rPr>
        <w:t xml:space="preserve">ставом </w:t>
      </w:r>
      <w:r w:rsidR="005C1122" w:rsidRPr="0069135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C1122" w:rsidRPr="00691355">
        <w:rPr>
          <w:rFonts w:ascii="Times New Roman" w:hAnsi="Times New Roman"/>
          <w:sz w:val="24"/>
          <w:szCs w:val="24"/>
        </w:rPr>
        <w:lastRenderedPageBreak/>
        <w:t>«Нукутский район», решениями Думы муниципального образования «Нукутски</w:t>
      </w:r>
      <w:r w:rsidR="00C82F92">
        <w:rPr>
          <w:rFonts w:ascii="Times New Roman" w:hAnsi="Times New Roman"/>
          <w:sz w:val="24"/>
          <w:szCs w:val="24"/>
        </w:rPr>
        <w:t xml:space="preserve">й район», правовыми актами </w:t>
      </w:r>
      <w:r w:rsidR="005C1122" w:rsidRPr="00691355">
        <w:rPr>
          <w:rFonts w:ascii="Times New Roman" w:hAnsi="Times New Roman"/>
          <w:sz w:val="24"/>
          <w:szCs w:val="24"/>
        </w:rPr>
        <w:t>Администрации муниципального</w:t>
      </w:r>
      <w:r w:rsidR="00C82F92">
        <w:rPr>
          <w:rFonts w:ascii="Times New Roman" w:hAnsi="Times New Roman"/>
          <w:sz w:val="24"/>
          <w:szCs w:val="24"/>
        </w:rPr>
        <w:t xml:space="preserve"> образования «Нукутский район» и </w:t>
      </w:r>
      <w:r w:rsidR="005C1122" w:rsidRPr="00691355">
        <w:rPr>
          <w:rFonts w:ascii="Times New Roman" w:hAnsi="Times New Roman"/>
          <w:sz w:val="24"/>
          <w:szCs w:val="24"/>
        </w:rPr>
        <w:t xml:space="preserve">настоящим </w:t>
      </w:r>
      <w:r w:rsidR="00063F59">
        <w:rPr>
          <w:rFonts w:ascii="Times New Roman" w:hAnsi="Times New Roman"/>
          <w:sz w:val="24"/>
          <w:szCs w:val="24"/>
        </w:rPr>
        <w:t>у</w:t>
      </w:r>
      <w:r w:rsidR="00CE29A0">
        <w:rPr>
          <w:rFonts w:ascii="Times New Roman" w:hAnsi="Times New Roman"/>
          <w:sz w:val="24"/>
          <w:szCs w:val="24"/>
        </w:rPr>
        <w:t>ставом</w:t>
      </w:r>
      <w:r w:rsidR="005C1122" w:rsidRPr="00691355">
        <w:rPr>
          <w:rFonts w:ascii="Times New Roman" w:hAnsi="Times New Roman"/>
          <w:sz w:val="24"/>
          <w:szCs w:val="24"/>
        </w:rPr>
        <w:t>.</w:t>
      </w:r>
      <w:r w:rsidR="00E00EE7" w:rsidRPr="00E00EE7">
        <w:rPr>
          <w:rFonts w:ascii="Times New Roman" w:hAnsi="Times New Roman"/>
          <w:sz w:val="24"/>
          <w:szCs w:val="24"/>
        </w:rPr>
        <w:t xml:space="preserve"> </w:t>
      </w:r>
    </w:p>
    <w:p w:rsidR="008A39A3" w:rsidRDefault="008A39A3" w:rsidP="002C5F9B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не имеет извлечение прибыли в качестве основной цели своей деятельности.</w:t>
      </w:r>
    </w:p>
    <w:p w:rsidR="00C44273" w:rsidRDefault="00C44273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355" w:rsidRDefault="00CA70F4" w:rsidP="002C5F9B">
      <w:pPr>
        <w:numPr>
          <w:ilvl w:val="0"/>
          <w:numId w:val="12"/>
        </w:numPr>
        <w:tabs>
          <w:tab w:val="left" w:pos="0"/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B1156">
        <w:rPr>
          <w:rFonts w:ascii="Times New Roman" w:hAnsi="Times New Roman"/>
          <w:b/>
          <w:sz w:val="24"/>
          <w:szCs w:val="24"/>
        </w:rPr>
        <w:t xml:space="preserve">ЦЕЛЬ, </w:t>
      </w:r>
      <w:r w:rsidR="0085572D">
        <w:rPr>
          <w:rFonts w:ascii="Times New Roman" w:hAnsi="Times New Roman"/>
          <w:b/>
          <w:sz w:val="24"/>
          <w:szCs w:val="24"/>
        </w:rPr>
        <w:t xml:space="preserve">ПРЕДМЕТ </w:t>
      </w:r>
      <w:r w:rsidR="00F638ED">
        <w:rPr>
          <w:rFonts w:ascii="Times New Roman" w:hAnsi="Times New Roman"/>
          <w:b/>
          <w:sz w:val="24"/>
          <w:szCs w:val="24"/>
        </w:rPr>
        <w:t>И</w:t>
      </w:r>
      <w:r w:rsidR="00691355">
        <w:rPr>
          <w:rFonts w:ascii="Times New Roman" w:hAnsi="Times New Roman"/>
          <w:b/>
          <w:sz w:val="24"/>
          <w:szCs w:val="24"/>
        </w:rPr>
        <w:t xml:space="preserve"> ЗАДАЧИ </w:t>
      </w:r>
      <w:r w:rsidR="00DB1156">
        <w:rPr>
          <w:rFonts w:ascii="Times New Roman" w:hAnsi="Times New Roman"/>
          <w:b/>
          <w:sz w:val="24"/>
          <w:szCs w:val="24"/>
        </w:rPr>
        <w:t>ДЕЯТЕЛЬНОСТИ</w:t>
      </w:r>
      <w:r w:rsidR="004B0E54">
        <w:rPr>
          <w:rFonts w:ascii="Times New Roman" w:hAnsi="Times New Roman"/>
          <w:b/>
          <w:sz w:val="24"/>
          <w:szCs w:val="24"/>
        </w:rPr>
        <w:t xml:space="preserve"> </w:t>
      </w:r>
      <w:r w:rsidR="00446FB7">
        <w:rPr>
          <w:rFonts w:ascii="Times New Roman" w:hAnsi="Times New Roman"/>
          <w:b/>
          <w:sz w:val="24"/>
          <w:szCs w:val="24"/>
        </w:rPr>
        <w:t>УЧРЕЖДЕНИЯ</w:t>
      </w:r>
    </w:p>
    <w:p w:rsidR="009F71DA" w:rsidRDefault="009F71DA" w:rsidP="002C5F9B">
      <w:pPr>
        <w:tabs>
          <w:tab w:val="left" w:pos="0"/>
          <w:tab w:val="left" w:pos="567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DB1156" w:rsidRPr="00400C22" w:rsidRDefault="00DB1156" w:rsidP="002C5F9B">
      <w:pPr>
        <w:numPr>
          <w:ilvl w:val="0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C22">
        <w:rPr>
          <w:rFonts w:ascii="Times New Roman" w:hAnsi="Times New Roman"/>
          <w:sz w:val="24"/>
          <w:szCs w:val="24"/>
        </w:rPr>
        <w:t>Целью деятельности Учреждения является реализация единой государственной политики в сфере образования.</w:t>
      </w:r>
    </w:p>
    <w:p w:rsidR="00C53F99" w:rsidRDefault="0085572D" w:rsidP="002C5F9B">
      <w:pPr>
        <w:numPr>
          <w:ilvl w:val="0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572D">
        <w:rPr>
          <w:rFonts w:ascii="Times New Roman" w:hAnsi="Times New Roman"/>
          <w:sz w:val="24"/>
          <w:szCs w:val="24"/>
        </w:rPr>
        <w:t>Предметом</w:t>
      </w:r>
      <w:r w:rsidR="00DB1156">
        <w:rPr>
          <w:rFonts w:ascii="Times New Roman" w:hAnsi="Times New Roman"/>
          <w:sz w:val="24"/>
          <w:szCs w:val="24"/>
        </w:rPr>
        <w:t xml:space="preserve"> деятельности</w:t>
      </w:r>
      <w:r w:rsidRPr="0085572D">
        <w:rPr>
          <w:rFonts w:ascii="Times New Roman" w:hAnsi="Times New Roman"/>
          <w:sz w:val="24"/>
          <w:szCs w:val="24"/>
        </w:rPr>
        <w:t xml:space="preserve"> </w:t>
      </w:r>
      <w:r w:rsidR="00F638ED" w:rsidRPr="0085572D">
        <w:rPr>
          <w:rFonts w:ascii="Times New Roman" w:hAnsi="Times New Roman"/>
          <w:sz w:val="24"/>
          <w:szCs w:val="24"/>
        </w:rPr>
        <w:t>Учреждени</w:t>
      </w:r>
      <w:r w:rsidR="0073636B">
        <w:rPr>
          <w:rFonts w:ascii="Times New Roman" w:hAnsi="Times New Roman"/>
          <w:sz w:val="24"/>
          <w:szCs w:val="24"/>
        </w:rPr>
        <w:t>я</w:t>
      </w:r>
      <w:r w:rsidR="00F638ED" w:rsidRPr="0085572D">
        <w:rPr>
          <w:rFonts w:ascii="Times New Roman" w:hAnsi="Times New Roman"/>
          <w:sz w:val="24"/>
          <w:szCs w:val="24"/>
        </w:rPr>
        <w:t xml:space="preserve"> </w:t>
      </w:r>
      <w:r w:rsidRPr="0085572D">
        <w:rPr>
          <w:rFonts w:ascii="Times New Roman" w:hAnsi="Times New Roman"/>
          <w:sz w:val="24"/>
          <w:szCs w:val="24"/>
        </w:rPr>
        <w:t xml:space="preserve">является </w:t>
      </w:r>
      <w:r w:rsidR="00252B78">
        <w:rPr>
          <w:rFonts w:ascii="Times New Roman" w:hAnsi="Times New Roman"/>
          <w:sz w:val="24"/>
          <w:szCs w:val="24"/>
        </w:rPr>
        <w:t>организационно</w:t>
      </w:r>
      <w:r w:rsidR="00252B78" w:rsidRPr="0085572D">
        <w:rPr>
          <w:rFonts w:ascii="Times New Roman" w:hAnsi="Times New Roman"/>
          <w:sz w:val="24"/>
          <w:szCs w:val="24"/>
        </w:rPr>
        <w:t>е</w:t>
      </w:r>
      <w:r w:rsidR="00A639CA">
        <w:rPr>
          <w:rFonts w:ascii="Times New Roman" w:hAnsi="Times New Roman"/>
          <w:sz w:val="24"/>
          <w:szCs w:val="24"/>
        </w:rPr>
        <w:t xml:space="preserve"> и методическое</w:t>
      </w:r>
      <w:r w:rsidR="00252B78">
        <w:rPr>
          <w:rFonts w:ascii="Times New Roman" w:hAnsi="Times New Roman"/>
          <w:sz w:val="24"/>
          <w:szCs w:val="24"/>
        </w:rPr>
        <w:t xml:space="preserve"> </w:t>
      </w:r>
      <w:r w:rsidR="00C86F0F">
        <w:rPr>
          <w:rFonts w:ascii="Times New Roman" w:hAnsi="Times New Roman"/>
          <w:sz w:val="24"/>
          <w:szCs w:val="24"/>
        </w:rPr>
        <w:t>сопровождение муниципальной системы программ, проектов и педагогических инноваций, координация деятельности муниципальных образовательных учреждений по созданию условий для устойчивого развития муниципальной системы образования на основе ее содержания</w:t>
      </w:r>
      <w:r w:rsidR="009F71DA">
        <w:rPr>
          <w:rFonts w:ascii="Times New Roman" w:hAnsi="Times New Roman"/>
          <w:sz w:val="24"/>
          <w:szCs w:val="24"/>
        </w:rPr>
        <w:t>.</w:t>
      </w:r>
      <w:r w:rsidRPr="0085572D">
        <w:rPr>
          <w:rFonts w:ascii="Times New Roman" w:hAnsi="Times New Roman"/>
          <w:sz w:val="24"/>
          <w:szCs w:val="24"/>
        </w:rPr>
        <w:t xml:space="preserve"> </w:t>
      </w:r>
    </w:p>
    <w:p w:rsidR="00C53A52" w:rsidRDefault="003B78C3" w:rsidP="002C5F9B">
      <w:pPr>
        <w:numPr>
          <w:ilvl w:val="0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572D">
        <w:rPr>
          <w:rFonts w:ascii="Times New Roman" w:hAnsi="Times New Roman"/>
          <w:sz w:val="24"/>
          <w:szCs w:val="24"/>
        </w:rPr>
        <w:t>О</w:t>
      </w:r>
      <w:r w:rsidR="005C1122" w:rsidRPr="0085572D">
        <w:rPr>
          <w:rFonts w:ascii="Times New Roman" w:hAnsi="Times New Roman"/>
          <w:sz w:val="24"/>
          <w:szCs w:val="24"/>
        </w:rPr>
        <w:t>сно</w:t>
      </w:r>
      <w:r w:rsidRPr="0085572D">
        <w:rPr>
          <w:rFonts w:ascii="Times New Roman" w:hAnsi="Times New Roman"/>
          <w:sz w:val="24"/>
          <w:szCs w:val="24"/>
        </w:rPr>
        <w:t>вные задачи</w:t>
      </w:r>
      <w:r w:rsidR="00C86F0F">
        <w:rPr>
          <w:rFonts w:ascii="Times New Roman" w:hAnsi="Times New Roman"/>
          <w:sz w:val="24"/>
          <w:szCs w:val="24"/>
        </w:rPr>
        <w:t xml:space="preserve"> деятельности</w:t>
      </w:r>
      <w:r w:rsidR="005C1122" w:rsidRPr="0085572D">
        <w:rPr>
          <w:rFonts w:ascii="Times New Roman" w:hAnsi="Times New Roman"/>
          <w:sz w:val="24"/>
          <w:szCs w:val="24"/>
        </w:rPr>
        <w:t xml:space="preserve"> </w:t>
      </w:r>
      <w:r w:rsidR="00CE29A0" w:rsidRPr="0085572D">
        <w:rPr>
          <w:rFonts w:ascii="Times New Roman" w:hAnsi="Times New Roman"/>
          <w:sz w:val="24"/>
          <w:szCs w:val="24"/>
        </w:rPr>
        <w:t>Учреждения</w:t>
      </w:r>
      <w:r w:rsidR="00691355" w:rsidRPr="0085572D">
        <w:rPr>
          <w:rFonts w:ascii="Times New Roman" w:hAnsi="Times New Roman"/>
          <w:sz w:val="24"/>
          <w:szCs w:val="24"/>
        </w:rPr>
        <w:t>:</w:t>
      </w:r>
      <w:r w:rsidR="005C1122" w:rsidRPr="0085572D">
        <w:rPr>
          <w:rFonts w:ascii="Times New Roman" w:hAnsi="Times New Roman"/>
          <w:sz w:val="24"/>
          <w:szCs w:val="24"/>
        </w:rPr>
        <w:t xml:space="preserve"> </w:t>
      </w:r>
    </w:p>
    <w:p w:rsidR="00C86F0F" w:rsidRPr="003C1299" w:rsidRDefault="00C86F0F" w:rsidP="003C1299">
      <w:pPr>
        <w:pStyle w:val="a3"/>
        <w:numPr>
          <w:ilvl w:val="0"/>
          <w:numId w:val="41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299">
        <w:rPr>
          <w:rFonts w:ascii="Times New Roman" w:hAnsi="Times New Roman"/>
          <w:sz w:val="24"/>
          <w:szCs w:val="24"/>
        </w:rPr>
        <w:t>определение  и осуществление комплекса мер, направленных на обеспечение стабильного функционирования и эффективного развития системы образования;</w:t>
      </w:r>
    </w:p>
    <w:p w:rsidR="00C86F0F" w:rsidRPr="003C1299" w:rsidRDefault="00C86F0F" w:rsidP="003C1299">
      <w:pPr>
        <w:pStyle w:val="a3"/>
        <w:numPr>
          <w:ilvl w:val="0"/>
          <w:numId w:val="41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299">
        <w:rPr>
          <w:rFonts w:ascii="Times New Roman" w:hAnsi="Times New Roman"/>
          <w:sz w:val="24"/>
          <w:szCs w:val="24"/>
        </w:rPr>
        <w:t>создание единого образовательного пространства, обеспечивающего соблюдение государственных образовательных стандартов и нормативов;</w:t>
      </w:r>
    </w:p>
    <w:p w:rsidR="00C86F0F" w:rsidRPr="003C1299" w:rsidRDefault="00C86F0F" w:rsidP="003C1299">
      <w:pPr>
        <w:pStyle w:val="a3"/>
        <w:numPr>
          <w:ilvl w:val="0"/>
          <w:numId w:val="41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299">
        <w:rPr>
          <w:rFonts w:ascii="Times New Roman" w:hAnsi="Times New Roman"/>
          <w:sz w:val="24"/>
          <w:szCs w:val="24"/>
        </w:rPr>
        <w:t xml:space="preserve">разработка и реализация комплекса мер по социальной поддержке, обеспечению охраны здоровья обучающихся; </w:t>
      </w:r>
    </w:p>
    <w:p w:rsidR="00C86F0F" w:rsidRPr="003C1299" w:rsidRDefault="00C86F0F" w:rsidP="003C1299">
      <w:pPr>
        <w:pStyle w:val="a3"/>
        <w:numPr>
          <w:ilvl w:val="0"/>
          <w:numId w:val="41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299">
        <w:rPr>
          <w:rFonts w:ascii="Times New Roman" w:hAnsi="Times New Roman"/>
          <w:sz w:val="24"/>
          <w:szCs w:val="24"/>
        </w:rPr>
        <w:t xml:space="preserve">оказание информационно-методической помощи педагогическим работникам, руководителям образовательных </w:t>
      </w:r>
      <w:r w:rsidR="009110EC">
        <w:rPr>
          <w:rFonts w:ascii="Times New Roman" w:hAnsi="Times New Roman"/>
          <w:sz w:val="24"/>
          <w:szCs w:val="24"/>
        </w:rPr>
        <w:t>учреждений</w:t>
      </w:r>
      <w:r w:rsidRPr="003C1299">
        <w:rPr>
          <w:rFonts w:ascii="Times New Roman" w:hAnsi="Times New Roman"/>
          <w:sz w:val="24"/>
          <w:szCs w:val="24"/>
        </w:rPr>
        <w:t xml:space="preserve"> в повышении их квалификации; </w:t>
      </w:r>
    </w:p>
    <w:p w:rsidR="00C86F0F" w:rsidRPr="003C1299" w:rsidRDefault="00C86F0F" w:rsidP="003C1299">
      <w:pPr>
        <w:pStyle w:val="a3"/>
        <w:numPr>
          <w:ilvl w:val="0"/>
          <w:numId w:val="41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299">
        <w:rPr>
          <w:rFonts w:ascii="Times New Roman" w:hAnsi="Times New Roman"/>
          <w:sz w:val="24"/>
          <w:szCs w:val="24"/>
        </w:rPr>
        <w:t>осуществление совместно с учреждениями здравоохранения мер по охране здоровья обучающихся, воспитанников, защите их прав и законных интересов;</w:t>
      </w:r>
    </w:p>
    <w:p w:rsidR="00C86F0F" w:rsidRPr="003C1299" w:rsidRDefault="00C86F0F" w:rsidP="003C1299">
      <w:pPr>
        <w:pStyle w:val="a3"/>
        <w:numPr>
          <w:ilvl w:val="0"/>
          <w:numId w:val="41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299">
        <w:rPr>
          <w:rFonts w:ascii="Times New Roman" w:hAnsi="Times New Roman"/>
          <w:sz w:val="24"/>
          <w:szCs w:val="24"/>
        </w:rPr>
        <w:t>организация деятельности по финансово-экономическому и материально-техническому обеспечению сферы образования.</w:t>
      </w:r>
    </w:p>
    <w:p w:rsidR="00C86F0F" w:rsidRDefault="00C86F0F" w:rsidP="002C5F9B">
      <w:pPr>
        <w:numPr>
          <w:ilvl w:val="0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цели и поставленных задач Учреждение осуществляет следующие виды деятельности:</w:t>
      </w:r>
    </w:p>
    <w:p w:rsidR="00C86F0F" w:rsidRDefault="002C5F9B" w:rsidP="002C5F9B">
      <w:pPr>
        <w:numPr>
          <w:ilvl w:val="1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39CA">
        <w:rPr>
          <w:rFonts w:ascii="Times New Roman" w:hAnsi="Times New Roman"/>
          <w:sz w:val="24"/>
          <w:szCs w:val="24"/>
          <w:u w:val="single"/>
        </w:rPr>
        <w:t>Информационная</w:t>
      </w:r>
      <w:r w:rsidR="00C86F0F" w:rsidRPr="00C50F75">
        <w:rPr>
          <w:rFonts w:ascii="Times New Roman" w:hAnsi="Times New Roman"/>
          <w:sz w:val="24"/>
          <w:szCs w:val="24"/>
          <w:u w:val="single"/>
        </w:rPr>
        <w:t xml:space="preserve"> деятельность:</w:t>
      </w:r>
    </w:p>
    <w:p w:rsidR="00A639CA" w:rsidRPr="00A639CA" w:rsidRDefault="006F6C78" w:rsidP="00A639C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A639CA" w:rsidRPr="00A639CA">
        <w:rPr>
          <w:rFonts w:ascii="Times New Roman" w:hAnsi="Times New Roman"/>
          <w:color w:val="000000"/>
          <w:sz w:val="24"/>
          <w:szCs w:val="24"/>
        </w:rPr>
        <w:t xml:space="preserve"> обеспечение педагогических работников необходимой информацией об</w:t>
      </w:r>
      <w:r w:rsidR="00A639CA" w:rsidRPr="00A639CA">
        <w:rPr>
          <w:rFonts w:ascii="Times New Roman" w:hAnsi="Times New Roman"/>
          <w:color w:val="000000"/>
          <w:sz w:val="24"/>
          <w:szCs w:val="24"/>
        </w:rPr>
        <w:br/>
        <w:t>основных направлениях развития системы образования, учебниках и учебно-методической литературе по проблемам обучения, воспитания и развития</w:t>
      </w:r>
      <w:r w:rsidR="00A639CA" w:rsidRPr="00A639CA">
        <w:rPr>
          <w:rFonts w:ascii="Times New Roman" w:hAnsi="Times New Roman"/>
          <w:color w:val="000000"/>
          <w:sz w:val="24"/>
          <w:szCs w:val="24"/>
        </w:rPr>
        <w:br/>
        <w:t>обучающихся;</w:t>
      </w:r>
      <w:r w:rsidR="00A639CA" w:rsidRPr="00A639CA">
        <w:rPr>
          <w:rFonts w:ascii="Times New Roman" w:hAnsi="Times New Roman"/>
          <w:color w:val="000000"/>
          <w:sz w:val="24"/>
          <w:szCs w:val="24"/>
        </w:rPr>
        <w:br/>
      </w:r>
      <w:r w:rsidR="00A639CA" w:rsidRPr="001D4B48">
        <w:sym w:font="Symbol" w:char="F02D"/>
      </w:r>
      <w:r w:rsidR="00A639CA" w:rsidRPr="00A639CA">
        <w:rPr>
          <w:rFonts w:ascii="Times New Roman" w:hAnsi="Times New Roman"/>
          <w:color w:val="000000"/>
          <w:sz w:val="24"/>
          <w:szCs w:val="24"/>
        </w:rPr>
        <w:t xml:space="preserve"> формирование банка педагогической информации (нормативно-правовой,</w:t>
      </w:r>
      <w:r w:rsidR="00A639CA" w:rsidRPr="00A639CA">
        <w:rPr>
          <w:rFonts w:ascii="Times New Roman" w:hAnsi="Times New Roman"/>
          <w:color w:val="000000"/>
          <w:sz w:val="24"/>
          <w:szCs w:val="24"/>
        </w:rPr>
        <w:br/>
        <w:t>научно-методической, методической и др.);</w:t>
      </w:r>
    </w:p>
    <w:p w:rsidR="00A639CA" w:rsidRPr="00A639CA" w:rsidRDefault="00A639CA" w:rsidP="00A639C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4B48">
        <w:sym w:font="Symbol" w:char="F02D"/>
      </w:r>
      <w:r w:rsidRPr="00A639CA">
        <w:rPr>
          <w:rFonts w:ascii="Times New Roman" w:hAnsi="Times New Roman"/>
          <w:color w:val="000000"/>
          <w:sz w:val="24"/>
          <w:szCs w:val="24"/>
        </w:rPr>
        <w:t xml:space="preserve"> ознакомление педагогических работников с новинками педагогической,</w:t>
      </w:r>
      <w:r w:rsidRPr="00A639CA">
        <w:rPr>
          <w:rFonts w:ascii="Times New Roman" w:hAnsi="Times New Roman"/>
          <w:color w:val="000000"/>
          <w:sz w:val="24"/>
          <w:szCs w:val="24"/>
        </w:rPr>
        <w:br/>
        <w:t>психологической, методической и научно-популярной литературы;</w:t>
      </w:r>
    </w:p>
    <w:p w:rsidR="00A639CA" w:rsidRPr="00A639CA" w:rsidRDefault="00A639CA" w:rsidP="00A639C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4B48">
        <w:sym w:font="Symbol" w:char="F02D"/>
      </w:r>
      <w:r w:rsidRPr="00A639CA">
        <w:rPr>
          <w:rFonts w:ascii="Times New Roman" w:hAnsi="Times New Roman"/>
          <w:color w:val="000000"/>
          <w:sz w:val="24"/>
          <w:szCs w:val="24"/>
        </w:rPr>
        <w:t xml:space="preserve"> информирование педагогических работников образовательных учреждений о</w:t>
      </w:r>
      <w:r w:rsidRPr="00A639CA">
        <w:rPr>
          <w:rFonts w:ascii="Times New Roman" w:hAnsi="Times New Roman"/>
          <w:color w:val="000000"/>
          <w:sz w:val="24"/>
          <w:szCs w:val="24"/>
        </w:rPr>
        <w:br/>
        <w:t xml:space="preserve">новых направлениях </w:t>
      </w:r>
      <w:r w:rsidR="000D6268">
        <w:rPr>
          <w:rFonts w:ascii="Times New Roman" w:hAnsi="Times New Roman"/>
          <w:color w:val="000000"/>
          <w:sz w:val="24"/>
          <w:szCs w:val="24"/>
        </w:rPr>
        <w:t xml:space="preserve">в развитии дошкольного, общего </w:t>
      </w:r>
      <w:r w:rsidRPr="00A639CA">
        <w:rPr>
          <w:rFonts w:ascii="Times New Roman" w:hAnsi="Times New Roman"/>
          <w:color w:val="000000"/>
          <w:sz w:val="24"/>
          <w:szCs w:val="24"/>
        </w:rPr>
        <w:t>и</w:t>
      </w:r>
      <w:r w:rsidRPr="00A639CA">
        <w:rPr>
          <w:rFonts w:ascii="Times New Roman" w:hAnsi="Times New Roman"/>
          <w:color w:val="000000"/>
          <w:sz w:val="24"/>
          <w:szCs w:val="24"/>
        </w:rPr>
        <w:br/>
        <w:t>дополнительного образования детей, о содержании образовательных</w:t>
      </w:r>
      <w:r w:rsidRPr="00A639CA">
        <w:rPr>
          <w:rFonts w:ascii="Times New Roman" w:hAnsi="Times New Roman"/>
          <w:color w:val="000000"/>
          <w:sz w:val="24"/>
          <w:szCs w:val="24"/>
        </w:rPr>
        <w:br/>
        <w:t>программ, новых учебниках, учебно-методических комплектах,</w:t>
      </w:r>
      <w:r w:rsidRPr="00A639CA">
        <w:rPr>
          <w:rFonts w:ascii="Times New Roman" w:hAnsi="Times New Roman"/>
          <w:color w:val="000000"/>
          <w:sz w:val="24"/>
          <w:szCs w:val="24"/>
        </w:rPr>
        <w:br/>
        <w:t>видеоматериалах, рекомендациях</w:t>
      </w:r>
      <w:r w:rsidR="00D679E2">
        <w:rPr>
          <w:rFonts w:ascii="Times New Roman" w:hAnsi="Times New Roman"/>
          <w:color w:val="000000"/>
          <w:sz w:val="24"/>
          <w:szCs w:val="24"/>
        </w:rPr>
        <w:t>, нормативных, локальных актах.</w:t>
      </w:r>
    </w:p>
    <w:p w:rsidR="00A639CA" w:rsidRDefault="00A639CA" w:rsidP="002C5F9B">
      <w:pPr>
        <w:numPr>
          <w:ilvl w:val="1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Аналитическая деятельность:</w:t>
      </w:r>
    </w:p>
    <w:p w:rsidR="001D4B48" w:rsidRPr="00A639CA" w:rsidRDefault="006F6C78" w:rsidP="00A639C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2D"/>
      </w:r>
      <w:r w:rsidR="001D4B48" w:rsidRPr="00A639CA">
        <w:rPr>
          <w:rFonts w:ascii="Times New Roman" w:hAnsi="Times New Roman"/>
          <w:color w:val="000000"/>
          <w:sz w:val="24"/>
          <w:szCs w:val="24"/>
        </w:rPr>
        <w:t xml:space="preserve"> анализ состояния учебно-методической и воспитательной работы в</w:t>
      </w:r>
      <w:r w:rsidR="001D4B48" w:rsidRPr="00A639CA">
        <w:rPr>
          <w:rFonts w:ascii="Times New Roman" w:hAnsi="Times New Roman"/>
          <w:color w:val="000000"/>
          <w:sz w:val="24"/>
          <w:szCs w:val="24"/>
        </w:rPr>
        <w:br/>
        <w:t>образовательных учреждениях;</w:t>
      </w:r>
    </w:p>
    <w:p w:rsidR="001D4B48" w:rsidRDefault="001D4B4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4B4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1D4B48">
        <w:rPr>
          <w:rFonts w:ascii="Times New Roman" w:hAnsi="Times New Roman"/>
          <w:color w:val="000000"/>
          <w:sz w:val="24"/>
          <w:szCs w:val="24"/>
        </w:rPr>
        <w:t xml:space="preserve"> мониторинг профессиональных и информационных потребностей работников</w:t>
      </w:r>
      <w:r w:rsidRPr="001D4B48">
        <w:rPr>
          <w:rFonts w:ascii="Times New Roman" w:hAnsi="Times New Roman"/>
          <w:color w:val="000000"/>
          <w:sz w:val="24"/>
          <w:szCs w:val="24"/>
        </w:rPr>
        <w:br/>
        <w:t>системы образования;</w:t>
      </w:r>
    </w:p>
    <w:p w:rsidR="000933C9" w:rsidRDefault="001D4B4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4B48"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4B48">
        <w:rPr>
          <w:rFonts w:ascii="Times New Roman" w:hAnsi="Times New Roman"/>
          <w:color w:val="000000"/>
          <w:sz w:val="24"/>
          <w:szCs w:val="24"/>
        </w:rPr>
        <w:t>создание базы данных о педагогических работниках;</w:t>
      </w:r>
    </w:p>
    <w:p w:rsidR="001D4B48" w:rsidRDefault="001D4B4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4B4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1D4B48">
        <w:rPr>
          <w:rFonts w:ascii="Times New Roman" w:hAnsi="Times New Roman"/>
          <w:color w:val="000000"/>
          <w:sz w:val="24"/>
          <w:szCs w:val="24"/>
        </w:rPr>
        <w:t xml:space="preserve"> изучение и анализ состояния и результатов методической работы в</w:t>
      </w:r>
      <w:r w:rsidRPr="001D4B48">
        <w:rPr>
          <w:rFonts w:ascii="Times New Roman" w:hAnsi="Times New Roman"/>
          <w:color w:val="000000"/>
          <w:sz w:val="24"/>
          <w:szCs w:val="24"/>
        </w:rPr>
        <w:br/>
        <w:t xml:space="preserve">образовательных </w:t>
      </w:r>
      <w:r w:rsidR="00B44750"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1D4B48">
        <w:rPr>
          <w:rFonts w:ascii="Times New Roman" w:hAnsi="Times New Roman"/>
          <w:color w:val="000000"/>
          <w:sz w:val="24"/>
          <w:szCs w:val="24"/>
        </w:rPr>
        <w:t>, определение направлений еѐ</w:t>
      </w:r>
      <w:r w:rsidRPr="001D4B48">
        <w:rPr>
          <w:rFonts w:ascii="Times New Roman" w:hAnsi="Times New Roman"/>
          <w:color w:val="000000"/>
          <w:sz w:val="24"/>
          <w:szCs w:val="24"/>
        </w:rPr>
        <w:br/>
        <w:t>совершенствования;</w:t>
      </w:r>
      <w:r w:rsidRPr="001D4B48">
        <w:rPr>
          <w:rFonts w:ascii="Times New Roman" w:hAnsi="Times New Roman"/>
          <w:color w:val="000000"/>
          <w:sz w:val="24"/>
          <w:szCs w:val="24"/>
        </w:rPr>
        <w:br/>
      </w:r>
      <w:r w:rsidRPr="001D4B4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1D4B48">
        <w:rPr>
          <w:rFonts w:ascii="Times New Roman" w:hAnsi="Times New Roman"/>
          <w:color w:val="000000"/>
          <w:sz w:val="24"/>
          <w:szCs w:val="24"/>
        </w:rPr>
        <w:t xml:space="preserve"> выявление затруднений дидактического и методического характера в</w:t>
      </w:r>
      <w:r w:rsidRPr="001D4B48">
        <w:rPr>
          <w:rFonts w:ascii="Times New Roman" w:hAnsi="Times New Roman"/>
          <w:color w:val="000000"/>
          <w:sz w:val="24"/>
          <w:szCs w:val="24"/>
        </w:rPr>
        <w:br/>
        <w:t>образовательном процессе;</w:t>
      </w:r>
    </w:p>
    <w:p w:rsidR="001D4B48" w:rsidRDefault="001D4B4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4B4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1D4B48">
        <w:rPr>
          <w:rFonts w:ascii="Times New Roman" w:hAnsi="Times New Roman"/>
          <w:color w:val="000000"/>
          <w:sz w:val="24"/>
          <w:szCs w:val="24"/>
        </w:rPr>
        <w:t xml:space="preserve"> сбор и обработка информации о результатах учебно-воспитательной работы</w:t>
      </w:r>
      <w:r w:rsidRPr="001D4B48">
        <w:rPr>
          <w:rFonts w:ascii="Times New Roman" w:hAnsi="Times New Roman"/>
          <w:color w:val="00000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1D4B48">
        <w:rPr>
          <w:rFonts w:ascii="Times New Roman" w:hAnsi="Times New Roman"/>
          <w:color w:val="000000"/>
          <w:sz w:val="24"/>
          <w:szCs w:val="24"/>
        </w:rPr>
        <w:t xml:space="preserve"> района;</w:t>
      </w:r>
    </w:p>
    <w:p w:rsidR="001D4B48" w:rsidRPr="001D4B48" w:rsidRDefault="001D4B4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B4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1D4B48">
        <w:rPr>
          <w:rFonts w:ascii="Times New Roman" w:hAnsi="Times New Roman"/>
          <w:color w:val="000000"/>
          <w:sz w:val="24"/>
          <w:szCs w:val="24"/>
        </w:rPr>
        <w:t xml:space="preserve"> выявление, изучение, оценка результативности педагогического опыта;</w:t>
      </w:r>
      <w:r w:rsidRPr="001D4B48">
        <w:rPr>
          <w:rFonts w:ascii="Times New Roman" w:hAnsi="Times New Roman"/>
          <w:color w:val="000000"/>
          <w:sz w:val="24"/>
          <w:szCs w:val="24"/>
        </w:rPr>
        <w:br/>
      </w:r>
      <w:r w:rsidR="006F6C78"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D4B48">
        <w:rPr>
          <w:rFonts w:ascii="Times New Roman" w:hAnsi="Times New Roman"/>
          <w:color w:val="000000"/>
          <w:sz w:val="24"/>
          <w:szCs w:val="24"/>
        </w:rPr>
        <w:t>обобщение и распространение передового педагогического опыта для развития</w:t>
      </w:r>
      <w:r w:rsidRPr="001D4B48">
        <w:rPr>
          <w:rFonts w:ascii="Times New Roman" w:hAnsi="Times New Roman"/>
          <w:color w:val="000000"/>
          <w:sz w:val="24"/>
          <w:szCs w:val="24"/>
        </w:rPr>
        <w:br/>
        <w:t>системы образования в районе.</w:t>
      </w:r>
    </w:p>
    <w:p w:rsidR="007468C6" w:rsidRPr="00C50F75" w:rsidRDefault="007468C6" w:rsidP="002C5F9B">
      <w:pPr>
        <w:numPr>
          <w:ilvl w:val="1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50F75">
        <w:rPr>
          <w:rFonts w:ascii="Times New Roman" w:hAnsi="Times New Roman"/>
          <w:sz w:val="24"/>
          <w:szCs w:val="24"/>
          <w:u w:val="single"/>
        </w:rPr>
        <w:t>Организационно-</w:t>
      </w:r>
      <w:r w:rsidR="00252B78" w:rsidRPr="00C50F75">
        <w:rPr>
          <w:rFonts w:ascii="Times New Roman" w:hAnsi="Times New Roman"/>
          <w:sz w:val="24"/>
          <w:szCs w:val="24"/>
          <w:u w:val="single"/>
        </w:rPr>
        <w:t>методическая</w:t>
      </w:r>
      <w:r w:rsidR="00F13BE5" w:rsidRPr="00C50F75">
        <w:rPr>
          <w:rFonts w:ascii="Times New Roman" w:hAnsi="Times New Roman"/>
          <w:sz w:val="24"/>
          <w:szCs w:val="24"/>
          <w:u w:val="single"/>
        </w:rPr>
        <w:t xml:space="preserve"> деятельность:</w:t>
      </w:r>
    </w:p>
    <w:p w:rsidR="00982BF3" w:rsidRDefault="006F6C7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7468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8C6" w:rsidRPr="007468C6">
        <w:rPr>
          <w:rFonts w:ascii="Times New Roman" w:hAnsi="Times New Roman"/>
          <w:color w:val="000000"/>
          <w:sz w:val="24"/>
          <w:szCs w:val="24"/>
        </w:rPr>
        <w:t xml:space="preserve">определение деятельности сети методической </w:t>
      </w:r>
      <w:r w:rsidR="007468C6" w:rsidRPr="00A639CA">
        <w:rPr>
          <w:rFonts w:ascii="Times New Roman" w:hAnsi="Times New Roman"/>
          <w:color w:val="000000"/>
          <w:sz w:val="24"/>
          <w:szCs w:val="24"/>
        </w:rPr>
        <w:t>службы</w:t>
      </w:r>
      <w:r w:rsidR="007468C6" w:rsidRPr="007468C6">
        <w:rPr>
          <w:rFonts w:ascii="Times New Roman" w:hAnsi="Times New Roman"/>
          <w:color w:val="000000"/>
          <w:sz w:val="24"/>
          <w:szCs w:val="24"/>
        </w:rPr>
        <w:t xml:space="preserve"> в муниципальном</w:t>
      </w:r>
      <w:r w:rsidR="007468C6" w:rsidRPr="007468C6">
        <w:rPr>
          <w:rFonts w:ascii="Times New Roman" w:hAnsi="Times New Roman"/>
          <w:color w:val="000000"/>
          <w:sz w:val="24"/>
          <w:szCs w:val="24"/>
        </w:rPr>
        <w:br/>
        <w:t>образовании «</w:t>
      </w:r>
      <w:r w:rsidR="00F13BE5">
        <w:rPr>
          <w:rFonts w:ascii="Times New Roman" w:hAnsi="Times New Roman"/>
          <w:color w:val="000000"/>
          <w:sz w:val="24"/>
          <w:szCs w:val="24"/>
        </w:rPr>
        <w:t>Нукутский</w:t>
      </w:r>
      <w:r w:rsidR="007468C6" w:rsidRPr="007468C6">
        <w:rPr>
          <w:rFonts w:ascii="Times New Roman" w:hAnsi="Times New Roman"/>
          <w:color w:val="000000"/>
          <w:sz w:val="24"/>
          <w:szCs w:val="24"/>
        </w:rPr>
        <w:t xml:space="preserve"> район», основных направлений и содержания ее</w:t>
      </w:r>
      <w:r w:rsidR="007468C6" w:rsidRPr="007468C6">
        <w:rPr>
          <w:rFonts w:ascii="Times New Roman" w:hAnsi="Times New Roman"/>
          <w:color w:val="000000"/>
          <w:sz w:val="24"/>
          <w:szCs w:val="24"/>
        </w:rPr>
        <w:br/>
        <w:t>работы с педагогическими работниками и руководителями образовательных</w:t>
      </w:r>
      <w:r w:rsidR="007468C6" w:rsidRPr="007468C6">
        <w:rPr>
          <w:rFonts w:ascii="Times New Roman" w:hAnsi="Times New Roman"/>
          <w:color w:val="000000"/>
          <w:sz w:val="24"/>
          <w:szCs w:val="24"/>
        </w:rPr>
        <w:br/>
      </w:r>
      <w:r w:rsidR="00F13BE5">
        <w:rPr>
          <w:rFonts w:ascii="Times New Roman" w:hAnsi="Times New Roman"/>
          <w:color w:val="000000"/>
          <w:sz w:val="24"/>
          <w:szCs w:val="24"/>
        </w:rPr>
        <w:t>учреждений</w:t>
      </w:r>
      <w:r w:rsidR="007468C6" w:rsidRPr="007468C6">
        <w:rPr>
          <w:rFonts w:ascii="Times New Roman" w:hAnsi="Times New Roman"/>
          <w:color w:val="000000"/>
          <w:sz w:val="24"/>
          <w:szCs w:val="24"/>
        </w:rPr>
        <w:t>;</w:t>
      </w:r>
    </w:p>
    <w:p w:rsidR="00982BF3" w:rsidRDefault="00982BF3" w:rsidP="00982BF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создание</w:t>
      </w:r>
      <w:r w:rsidRPr="003B610F">
        <w:rPr>
          <w:rFonts w:ascii="Times New Roman" w:hAnsi="Times New Roman"/>
          <w:sz w:val="24"/>
          <w:szCs w:val="24"/>
        </w:rPr>
        <w:t xml:space="preserve"> временны</w:t>
      </w:r>
      <w:r>
        <w:rPr>
          <w:rFonts w:ascii="Times New Roman" w:hAnsi="Times New Roman"/>
          <w:sz w:val="24"/>
          <w:szCs w:val="24"/>
        </w:rPr>
        <w:t>х</w:t>
      </w:r>
      <w:r w:rsidRPr="003B610F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>х</w:t>
      </w:r>
      <w:r w:rsidRPr="003B610F">
        <w:rPr>
          <w:rFonts w:ascii="Times New Roman" w:hAnsi="Times New Roman"/>
          <w:sz w:val="24"/>
          <w:szCs w:val="24"/>
        </w:rPr>
        <w:t xml:space="preserve"> (творчески</w:t>
      </w:r>
      <w:r>
        <w:rPr>
          <w:rFonts w:ascii="Times New Roman" w:hAnsi="Times New Roman"/>
          <w:sz w:val="24"/>
          <w:szCs w:val="24"/>
        </w:rPr>
        <w:t>х</w:t>
      </w:r>
      <w:r w:rsidRPr="003B610F">
        <w:rPr>
          <w:rFonts w:ascii="Times New Roman" w:hAnsi="Times New Roman"/>
          <w:sz w:val="24"/>
          <w:szCs w:val="24"/>
        </w:rPr>
        <w:t>) коллектив</w:t>
      </w:r>
      <w:r>
        <w:rPr>
          <w:rFonts w:ascii="Times New Roman" w:hAnsi="Times New Roman"/>
          <w:sz w:val="24"/>
          <w:szCs w:val="24"/>
        </w:rPr>
        <w:t>ов</w:t>
      </w:r>
      <w:r w:rsidRPr="003B610F">
        <w:rPr>
          <w:rFonts w:ascii="Times New Roman" w:hAnsi="Times New Roman"/>
          <w:sz w:val="24"/>
          <w:szCs w:val="24"/>
        </w:rPr>
        <w:t>, экспертны</w:t>
      </w:r>
      <w:r>
        <w:rPr>
          <w:rFonts w:ascii="Times New Roman" w:hAnsi="Times New Roman"/>
          <w:sz w:val="24"/>
          <w:szCs w:val="24"/>
        </w:rPr>
        <w:t>х</w:t>
      </w:r>
      <w:r w:rsidRPr="003B610F">
        <w:rPr>
          <w:rFonts w:ascii="Times New Roman" w:hAnsi="Times New Roman"/>
          <w:sz w:val="24"/>
          <w:szCs w:val="24"/>
        </w:rPr>
        <w:t xml:space="preserve"> и рабочи</w:t>
      </w:r>
      <w:r>
        <w:rPr>
          <w:rFonts w:ascii="Times New Roman" w:hAnsi="Times New Roman"/>
          <w:sz w:val="24"/>
          <w:szCs w:val="24"/>
        </w:rPr>
        <w:t>х</w:t>
      </w:r>
      <w:r w:rsidRPr="003B610F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й</w:t>
      </w:r>
      <w:r w:rsidRPr="003B610F">
        <w:rPr>
          <w:rFonts w:ascii="Times New Roman" w:hAnsi="Times New Roman"/>
          <w:sz w:val="24"/>
          <w:szCs w:val="24"/>
        </w:rPr>
        <w:t xml:space="preserve"> (групп) для решения вопросов развития муниципальной системы образования;</w:t>
      </w:r>
    </w:p>
    <w:p w:rsidR="00F13BE5" w:rsidRDefault="007468C6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организация работы районных методических объединений педагогических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работников, постоянно действующих обучающих семинаров-практикумов по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особенностям реализации образовательного процесса;</w:t>
      </w:r>
    </w:p>
    <w:p w:rsidR="00F13BE5" w:rsidRDefault="007468C6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информационно-методическое сопровождение и оказание практической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помощи молодым специалистам, педагогическим и руководящим работникам в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период подготовки и во время прохождения процедуры аттестации, в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межаттестационный и межкурсовой периоды;</w:t>
      </w:r>
    </w:p>
    <w:p w:rsidR="00F2094E" w:rsidRDefault="00F2094E" w:rsidP="00F2094E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организация и проведение процедуры аттестации руководителей образовательных учреждений; </w:t>
      </w:r>
    </w:p>
    <w:p w:rsidR="00F2094E" w:rsidRDefault="00F2094E" w:rsidP="00F2094E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  организация работы комиссии по стимулированию руководителей образовательных учреждений;</w:t>
      </w:r>
    </w:p>
    <w:p w:rsidR="00F13BE5" w:rsidRDefault="007468C6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прогнозирование, планирование и организация повышения квалификации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 xml:space="preserve">педагогических работников и руководителей образовательных </w:t>
      </w:r>
      <w:r w:rsidR="00B44750"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7468C6">
        <w:rPr>
          <w:rFonts w:ascii="Times New Roman" w:hAnsi="Times New Roman"/>
          <w:color w:val="000000"/>
          <w:sz w:val="24"/>
          <w:szCs w:val="24"/>
        </w:rPr>
        <w:t>, а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также оказание им организационно-методической помощи в системе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непрерывного образования;</w:t>
      </w:r>
    </w:p>
    <w:p w:rsidR="000933C9" w:rsidRDefault="007468C6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оказание помощи в развитии творческого потенциала педагогических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 xml:space="preserve">работников образовательных </w:t>
      </w:r>
      <w:r w:rsidR="00B44750"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7468C6">
        <w:rPr>
          <w:rFonts w:ascii="Times New Roman" w:hAnsi="Times New Roman"/>
          <w:color w:val="000000"/>
          <w:sz w:val="24"/>
          <w:szCs w:val="24"/>
        </w:rPr>
        <w:t>, методическое и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организационное сопровождение профессиональных педагогических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конкурсов;</w:t>
      </w:r>
      <w:r w:rsidRPr="007468C6">
        <w:rPr>
          <w:rFonts w:ascii="Times New Roman" w:hAnsi="Times New Roman"/>
          <w:color w:val="000000"/>
          <w:sz w:val="24"/>
          <w:szCs w:val="24"/>
        </w:rPr>
        <w:br/>
      </w:r>
      <w:r w:rsidR="006F6C7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организация и проведение научно-практических конференций, педагогических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чтений и других организационно-методических мероприятий для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педагогических работников муниципального образования «</w:t>
      </w:r>
      <w:r w:rsidR="00F13BE5">
        <w:rPr>
          <w:rFonts w:ascii="Times New Roman" w:hAnsi="Times New Roman"/>
          <w:color w:val="000000"/>
          <w:sz w:val="24"/>
          <w:szCs w:val="24"/>
        </w:rPr>
        <w:t>Нукут</w:t>
      </w:r>
      <w:r w:rsidRPr="007468C6">
        <w:rPr>
          <w:rFonts w:ascii="Times New Roman" w:hAnsi="Times New Roman"/>
          <w:color w:val="000000"/>
          <w:sz w:val="24"/>
          <w:szCs w:val="24"/>
        </w:rPr>
        <w:t>ский район»;</w:t>
      </w:r>
    </w:p>
    <w:p w:rsidR="006F6C78" w:rsidRDefault="006F6C78" w:rsidP="006F6C7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B610F">
        <w:rPr>
          <w:rFonts w:ascii="Times New Roman" w:hAnsi="Times New Roman"/>
          <w:sz w:val="24"/>
          <w:szCs w:val="24"/>
        </w:rPr>
        <w:t xml:space="preserve">создавать временные научные (творческие) коллективы, экспертные и рабочие </w:t>
      </w:r>
      <w:r w:rsidRPr="003B610F">
        <w:rPr>
          <w:rFonts w:ascii="Times New Roman" w:hAnsi="Times New Roman"/>
          <w:sz w:val="24"/>
          <w:szCs w:val="24"/>
        </w:rPr>
        <w:lastRenderedPageBreak/>
        <w:t>комиссии (группы) для решения вопросов развития муниципальной системы образования;</w:t>
      </w:r>
    </w:p>
    <w:p w:rsidR="00F13BE5" w:rsidRDefault="007468C6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информационно-методическое сопровождение подготовки педагогических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работников к проведению единого государственного экзамена;</w:t>
      </w:r>
    </w:p>
    <w:p w:rsidR="00252238" w:rsidRPr="005E45E0" w:rsidRDefault="00252238" w:rsidP="00252238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45E0">
        <w:rPr>
          <w:rFonts w:ascii="Times New Roman" w:hAnsi="Times New Roman"/>
          <w:sz w:val="24"/>
          <w:szCs w:val="24"/>
        </w:rPr>
        <w:t>представлени</w:t>
      </w:r>
      <w:r w:rsidR="0042371D">
        <w:rPr>
          <w:rFonts w:ascii="Times New Roman" w:hAnsi="Times New Roman"/>
          <w:sz w:val="24"/>
          <w:szCs w:val="24"/>
        </w:rPr>
        <w:t>е</w:t>
      </w:r>
      <w:r w:rsidRPr="005E45E0">
        <w:rPr>
          <w:rFonts w:ascii="Times New Roman" w:hAnsi="Times New Roman"/>
          <w:sz w:val="24"/>
          <w:szCs w:val="24"/>
        </w:rPr>
        <w:t xml:space="preserve"> к государственным наградам и присвоению почетных званий, награждению педагогических работников отраслевыми наградами Министерства образования и науки Российской Федерации, Губернатора Иркутской области, Министерства образования Иркутской области, Администрации муниципальног</w:t>
      </w:r>
      <w:r>
        <w:rPr>
          <w:rFonts w:ascii="Times New Roman" w:hAnsi="Times New Roman"/>
          <w:sz w:val="24"/>
          <w:szCs w:val="24"/>
        </w:rPr>
        <w:t>о образования «Нукутский район»;</w:t>
      </w:r>
    </w:p>
    <w:p w:rsidR="000933C9" w:rsidRDefault="007468C6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D62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68C6">
        <w:rPr>
          <w:rFonts w:ascii="Times New Roman" w:hAnsi="Times New Roman"/>
          <w:color w:val="000000"/>
          <w:sz w:val="24"/>
          <w:szCs w:val="24"/>
        </w:rPr>
        <w:t>оказание информационно-методической поддержки педагогам и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 xml:space="preserve">руководителям образовательных </w:t>
      </w:r>
      <w:r w:rsidR="00B44750"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в организации введения и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практической реализации федеральных государственных образовательных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стандартов;</w:t>
      </w:r>
      <w:r w:rsidRPr="007468C6">
        <w:rPr>
          <w:rFonts w:ascii="Times New Roman" w:hAnsi="Times New Roman"/>
          <w:color w:val="000000"/>
          <w:sz w:val="24"/>
          <w:szCs w:val="24"/>
        </w:rPr>
        <w:br/>
      </w: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A639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68C6">
        <w:rPr>
          <w:rFonts w:ascii="Times New Roman" w:hAnsi="Times New Roman"/>
          <w:color w:val="000000"/>
          <w:sz w:val="24"/>
          <w:szCs w:val="24"/>
        </w:rPr>
        <w:t>методическое сопровождение инновационных процессов в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 xml:space="preserve">образовательной системе муниципального образования </w:t>
      </w:r>
      <w:r w:rsidR="00F13BE5">
        <w:rPr>
          <w:rFonts w:ascii="Times New Roman" w:hAnsi="Times New Roman"/>
          <w:color w:val="000000"/>
          <w:sz w:val="24"/>
          <w:szCs w:val="24"/>
        </w:rPr>
        <w:t>Нуку</w:t>
      </w:r>
      <w:r w:rsidRPr="007468C6">
        <w:rPr>
          <w:rFonts w:ascii="Times New Roman" w:hAnsi="Times New Roman"/>
          <w:color w:val="000000"/>
          <w:sz w:val="24"/>
          <w:szCs w:val="24"/>
        </w:rPr>
        <w:t>тский район»;</w:t>
      </w:r>
    </w:p>
    <w:p w:rsidR="00F13BE5" w:rsidRDefault="007468C6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формирование банка данных инновационной работы образовательных</w:t>
      </w:r>
      <w:r w:rsidRPr="007468C6">
        <w:rPr>
          <w:rFonts w:ascii="Times New Roman" w:hAnsi="Times New Roman"/>
          <w:color w:val="000000"/>
          <w:sz w:val="24"/>
          <w:szCs w:val="24"/>
        </w:rPr>
        <w:br/>
      </w:r>
      <w:r w:rsidR="00B3654F"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и мониторинг его состояния;</w:t>
      </w:r>
    </w:p>
    <w:p w:rsidR="00F13BE5" w:rsidRDefault="007468C6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информирование педагогов об инновационных процессах в образовательной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системе муниципального образования «</w:t>
      </w:r>
      <w:r w:rsidR="00045C6B">
        <w:rPr>
          <w:rFonts w:ascii="Times New Roman" w:hAnsi="Times New Roman"/>
          <w:color w:val="000000"/>
          <w:sz w:val="24"/>
          <w:szCs w:val="24"/>
        </w:rPr>
        <w:t>Нукут</w:t>
      </w:r>
      <w:r w:rsidRPr="007468C6">
        <w:rPr>
          <w:rFonts w:ascii="Times New Roman" w:hAnsi="Times New Roman"/>
          <w:color w:val="000000"/>
          <w:sz w:val="24"/>
          <w:szCs w:val="24"/>
        </w:rPr>
        <w:t>ский район»;</w:t>
      </w:r>
    </w:p>
    <w:p w:rsidR="00F13BE5" w:rsidRDefault="007468C6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проведение мероприятий, направленных на распространение результатов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инновационной деятельности в системе образования муниципального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образования «</w:t>
      </w:r>
      <w:r w:rsidR="00045C6B">
        <w:rPr>
          <w:rFonts w:ascii="Times New Roman" w:hAnsi="Times New Roman"/>
          <w:color w:val="000000"/>
          <w:sz w:val="24"/>
          <w:szCs w:val="24"/>
        </w:rPr>
        <w:t>Нукут</w:t>
      </w:r>
      <w:r w:rsidR="00045C6B" w:rsidRPr="007468C6">
        <w:rPr>
          <w:rFonts w:ascii="Times New Roman" w:hAnsi="Times New Roman"/>
          <w:color w:val="000000"/>
          <w:sz w:val="24"/>
          <w:szCs w:val="24"/>
        </w:rPr>
        <w:t>ский</w:t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район»;</w:t>
      </w:r>
    </w:p>
    <w:p w:rsidR="00EC7188" w:rsidRDefault="006F6C78" w:rsidP="00EC718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EC71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188">
        <w:rPr>
          <w:rFonts w:ascii="Times New Roman" w:hAnsi="Times New Roman"/>
          <w:sz w:val="24"/>
          <w:szCs w:val="24"/>
        </w:rPr>
        <w:t>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муниципального образования «Нукутский район»;</w:t>
      </w:r>
    </w:p>
    <w:p w:rsidR="000647C8" w:rsidRDefault="006F6C78" w:rsidP="000647C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647C8">
        <w:rPr>
          <w:rFonts w:ascii="Times New Roman" w:hAnsi="Times New Roman"/>
          <w:sz w:val="24"/>
          <w:szCs w:val="24"/>
        </w:rPr>
        <w:t xml:space="preserve"> экспертизу учебных планов, образовательных программ, разрабатываемых и утверждаемых образовательными учреждениями;</w:t>
      </w:r>
    </w:p>
    <w:p w:rsidR="000647C8" w:rsidRDefault="006F6C78" w:rsidP="000647C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647C8">
        <w:rPr>
          <w:rFonts w:ascii="Times New Roman" w:hAnsi="Times New Roman"/>
          <w:sz w:val="24"/>
          <w:szCs w:val="24"/>
        </w:rPr>
        <w:t xml:space="preserve"> </w:t>
      </w:r>
      <w:r w:rsidR="007439EB">
        <w:rPr>
          <w:rFonts w:ascii="Times New Roman" w:hAnsi="Times New Roman"/>
          <w:sz w:val="24"/>
          <w:szCs w:val="24"/>
        </w:rPr>
        <w:t xml:space="preserve">  </w:t>
      </w:r>
      <w:r w:rsidR="000647C8">
        <w:rPr>
          <w:rFonts w:ascii="Times New Roman" w:hAnsi="Times New Roman"/>
          <w:sz w:val="24"/>
          <w:szCs w:val="24"/>
        </w:rPr>
        <w:t>сбор статистических отчетов;</w:t>
      </w:r>
    </w:p>
    <w:p w:rsidR="000647C8" w:rsidRDefault="006F6C78" w:rsidP="000647C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647C8">
        <w:rPr>
          <w:rFonts w:ascii="Times New Roman" w:hAnsi="Times New Roman"/>
          <w:sz w:val="24"/>
          <w:szCs w:val="24"/>
        </w:rPr>
        <w:t xml:space="preserve"> проведение олимпиад и иных интеллектуальных и (или) творческих конкурсов, физкультурно-спортивных мероприятий, направленных на выявление и развитие у обучающихся интеллектуальных и творческих способностей, способностей к занятию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пропаганду научных знаний, творческих и спортивных достижений;</w:t>
      </w:r>
    </w:p>
    <w:p w:rsidR="00EC7188" w:rsidRDefault="007468C6" w:rsidP="00EC718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188">
        <w:rPr>
          <w:rFonts w:ascii="Times New Roman" w:hAnsi="Times New Roman"/>
          <w:sz w:val="24"/>
          <w:szCs w:val="24"/>
        </w:rPr>
        <w:t>прием и регистрация заявлений о постановке на учет для зачисления детей в муниципальные образовательные учреждения, реализующие программы дошкольного образования, в том числе через автоматизированную информационную систему в сети «Интернет»;</w:t>
      </w:r>
    </w:p>
    <w:p w:rsidR="00F13BE5" w:rsidRDefault="006F6C7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EC71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8C6" w:rsidRPr="007468C6">
        <w:rPr>
          <w:rFonts w:ascii="Times New Roman" w:hAnsi="Times New Roman"/>
          <w:color w:val="000000"/>
          <w:sz w:val="24"/>
          <w:szCs w:val="24"/>
        </w:rPr>
        <w:t>проведение мониторинга профилактической работы в образовательных</w:t>
      </w:r>
      <w:r w:rsidR="007468C6" w:rsidRPr="007468C6">
        <w:rPr>
          <w:rFonts w:ascii="Times New Roman" w:hAnsi="Times New Roman"/>
          <w:color w:val="000000"/>
          <w:sz w:val="24"/>
          <w:szCs w:val="24"/>
        </w:rPr>
        <w:br/>
      </w:r>
      <w:r w:rsidR="00045C6B">
        <w:rPr>
          <w:rFonts w:ascii="Times New Roman" w:hAnsi="Times New Roman"/>
          <w:color w:val="000000"/>
          <w:sz w:val="24"/>
          <w:szCs w:val="24"/>
        </w:rPr>
        <w:t>учреждениях</w:t>
      </w:r>
      <w:r w:rsidR="007468C6" w:rsidRPr="007468C6">
        <w:rPr>
          <w:rFonts w:ascii="Times New Roman" w:hAnsi="Times New Roman"/>
          <w:color w:val="000000"/>
          <w:sz w:val="24"/>
          <w:szCs w:val="24"/>
        </w:rPr>
        <w:t>, определение направлений ее совершенствования;</w:t>
      </w:r>
    </w:p>
    <w:p w:rsidR="00F13BE5" w:rsidRDefault="007468C6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регулирование и систематизация социальных, правовых и педагогических мер,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направленных на выявление и устранения причин и условий, способствующих</w:t>
      </w:r>
      <w:r w:rsidRPr="007468C6">
        <w:rPr>
          <w:rFonts w:ascii="Times New Roman" w:hAnsi="Times New Roman"/>
          <w:color w:val="000000"/>
          <w:sz w:val="24"/>
          <w:szCs w:val="24"/>
        </w:rPr>
        <w:br/>
        <w:t>безнадзорности, правонарушения, антиобще</w:t>
      </w:r>
      <w:r w:rsidR="000D6268">
        <w:rPr>
          <w:rFonts w:ascii="Times New Roman" w:hAnsi="Times New Roman"/>
          <w:color w:val="000000"/>
          <w:sz w:val="24"/>
          <w:szCs w:val="24"/>
        </w:rPr>
        <w:t>ственным действиям</w:t>
      </w:r>
      <w:r w:rsidR="000D6268">
        <w:rPr>
          <w:rFonts w:ascii="Times New Roman" w:hAnsi="Times New Roman"/>
          <w:color w:val="000000"/>
          <w:sz w:val="24"/>
          <w:szCs w:val="24"/>
        </w:rPr>
        <w:br/>
        <w:t>обучающихся</w:t>
      </w:r>
      <w:r w:rsidRPr="007468C6">
        <w:rPr>
          <w:rFonts w:ascii="Times New Roman" w:hAnsi="Times New Roman"/>
          <w:color w:val="000000"/>
          <w:sz w:val="24"/>
          <w:szCs w:val="24"/>
        </w:rPr>
        <w:t>;</w:t>
      </w:r>
    </w:p>
    <w:p w:rsidR="00E20B2A" w:rsidRDefault="007468C6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8C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468C6">
        <w:rPr>
          <w:rFonts w:ascii="Times New Roman" w:hAnsi="Times New Roman"/>
          <w:color w:val="000000"/>
          <w:sz w:val="24"/>
          <w:szCs w:val="24"/>
        </w:rPr>
        <w:t xml:space="preserve"> обеспечения методического сопровождения педагогических работников </w:t>
      </w:r>
      <w:r w:rsidRPr="00E20B2A">
        <w:rPr>
          <w:rFonts w:ascii="Times New Roman" w:hAnsi="Times New Roman"/>
          <w:color w:val="000000"/>
          <w:sz w:val="24"/>
          <w:szCs w:val="24"/>
        </w:rPr>
        <w:t>по</w:t>
      </w:r>
      <w:r w:rsidR="00E20B2A">
        <w:rPr>
          <w:rFonts w:ascii="Times New Roman" w:hAnsi="Times New Roman"/>
          <w:color w:val="000000"/>
          <w:sz w:val="24"/>
          <w:szCs w:val="24"/>
        </w:rPr>
        <w:t xml:space="preserve"> ведению профилактической работы в образовательных учреждениях;</w:t>
      </w:r>
    </w:p>
    <w:p w:rsidR="00A639CA" w:rsidRDefault="006F6C7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2D"/>
      </w:r>
      <w:r w:rsidR="00A639CA">
        <w:rPr>
          <w:rFonts w:ascii="Times New Roman" w:hAnsi="Times New Roman"/>
          <w:color w:val="000000"/>
          <w:sz w:val="24"/>
          <w:szCs w:val="24"/>
        </w:rPr>
        <w:t xml:space="preserve"> учет несовершеннолетних, не посещающих или систематически пропускающих по неуважительным причинам занятия в муниципальных образовательных учреждениях;</w:t>
      </w:r>
    </w:p>
    <w:p w:rsidR="000933C9" w:rsidRDefault="006F6C7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E20B2A">
        <w:rPr>
          <w:rFonts w:ascii="Times New Roman" w:hAnsi="Times New Roman"/>
          <w:color w:val="000000"/>
          <w:sz w:val="24"/>
          <w:szCs w:val="24"/>
        </w:rPr>
        <w:t xml:space="preserve"> орга</w:t>
      </w:r>
      <w:r w:rsidR="00E20B2A" w:rsidRPr="00E20B2A">
        <w:rPr>
          <w:rFonts w:ascii="Times New Roman" w:hAnsi="Times New Roman"/>
          <w:color w:val="000000"/>
          <w:sz w:val="24"/>
          <w:szCs w:val="24"/>
        </w:rPr>
        <w:t>низация принятия мер по профилактике асоциального поведения</w:t>
      </w:r>
      <w:r w:rsidR="00E20B2A" w:rsidRPr="00E20B2A">
        <w:rPr>
          <w:rFonts w:ascii="Times New Roman" w:hAnsi="Times New Roman"/>
          <w:color w:val="000000"/>
          <w:sz w:val="24"/>
          <w:szCs w:val="24"/>
        </w:rPr>
        <w:br/>
        <w:t>обучающихся и подростков, преодолению наркомании, алкоголизма и</w:t>
      </w:r>
      <w:r w:rsidR="00E20B2A" w:rsidRPr="00E20B2A">
        <w:rPr>
          <w:rFonts w:ascii="Times New Roman" w:hAnsi="Times New Roman"/>
          <w:color w:val="000000"/>
          <w:sz w:val="24"/>
          <w:szCs w:val="24"/>
        </w:rPr>
        <w:br/>
        <w:t>различных форм токсической зависимости в пределах своих полномочий</w:t>
      </w:r>
      <w:r w:rsidR="00E20B2A" w:rsidRPr="00E20B2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20B2A" w:rsidRDefault="00E20B2A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2A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E20B2A">
        <w:rPr>
          <w:rFonts w:ascii="Times New Roman" w:hAnsi="Times New Roman"/>
          <w:color w:val="000000"/>
          <w:sz w:val="24"/>
          <w:szCs w:val="24"/>
        </w:rPr>
        <w:t xml:space="preserve"> координация деятельности в образовательных </w:t>
      </w:r>
      <w:r w:rsidR="00B44750"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E20B2A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Pr="00E20B2A">
        <w:rPr>
          <w:rFonts w:ascii="Times New Roman" w:hAnsi="Times New Roman"/>
          <w:color w:val="000000"/>
          <w:sz w:val="24"/>
          <w:szCs w:val="24"/>
        </w:rPr>
        <w:br/>
        <w:t>профилактике правонарушений (</w:t>
      </w:r>
      <w:r w:rsidR="005E27AD">
        <w:rPr>
          <w:rFonts w:ascii="Times New Roman" w:hAnsi="Times New Roman"/>
          <w:color w:val="000000"/>
          <w:sz w:val="24"/>
          <w:szCs w:val="24"/>
        </w:rPr>
        <w:t>мониторинг</w:t>
      </w:r>
      <w:r w:rsidRPr="00E20B2A">
        <w:rPr>
          <w:rFonts w:ascii="Times New Roman" w:hAnsi="Times New Roman"/>
          <w:color w:val="000000"/>
          <w:sz w:val="24"/>
          <w:szCs w:val="24"/>
        </w:rPr>
        <w:t xml:space="preserve"> внутришкольного учета,</w:t>
      </w:r>
      <w:r w:rsidRPr="00E20B2A">
        <w:rPr>
          <w:rFonts w:ascii="Times New Roman" w:hAnsi="Times New Roman"/>
          <w:color w:val="000000"/>
          <w:sz w:val="24"/>
          <w:szCs w:val="24"/>
        </w:rPr>
        <w:br/>
        <w:t>социально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E20B2A">
        <w:rPr>
          <w:rFonts w:ascii="Times New Roman" w:hAnsi="Times New Roman"/>
          <w:color w:val="000000"/>
          <w:sz w:val="24"/>
          <w:szCs w:val="24"/>
        </w:rPr>
        <w:t>педагогическое тестирование, организация и работа наркопостов (</w:t>
      </w:r>
      <w:r w:rsidR="00063F59">
        <w:rPr>
          <w:rFonts w:ascii="Times New Roman" w:hAnsi="Times New Roman"/>
          <w:color w:val="000000"/>
          <w:sz w:val="24"/>
          <w:szCs w:val="24"/>
        </w:rPr>
        <w:t>постов</w:t>
      </w:r>
      <w:r w:rsidR="00063F59">
        <w:rPr>
          <w:rFonts w:ascii="Times New Roman" w:hAnsi="Times New Roman"/>
          <w:color w:val="000000"/>
          <w:sz w:val="24"/>
          <w:szCs w:val="24"/>
        </w:rPr>
        <w:br/>
        <w:t>«Здоровье+»)</w:t>
      </w:r>
      <w:r w:rsidRPr="00E20B2A">
        <w:rPr>
          <w:rFonts w:ascii="Times New Roman" w:hAnsi="Times New Roman"/>
          <w:color w:val="000000"/>
          <w:sz w:val="24"/>
          <w:szCs w:val="24"/>
        </w:rPr>
        <w:t>;</w:t>
      </w:r>
    </w:p>
    <w:p w:rsidR="001D4B48" w:rsidRPr="007468C6" w:rsidRDefault="00E20B2A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0B2A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E20B2A">
        <w:rPr>
          <w:rFonts w:ascii="Times New Roman" w:hAnsi="Times New Roman"/>
          <w:color w:val="000000"/>
          <w:sz w:val="24"/>
          <w:szCs w:val="24"/>
        </w:rPr>
        <w:t xml:space="preserve"> взаимодействие со структурными подразделениями профилактики</w:t>
      </w:r>
      <w:r w:rsidRPr="00E20B2A">
        <w:rPr>
          <w:rFonts w:ascii="Times New Roman" w:hAnsi="Times New Roman"/>
          <w:color w:val="000000"/>
          <w:sz w:val="24"/>
          <w:szCs w:val="24"/>
        </w:rPr>
        <w:br/>
        <w:t xml:space="preserve">правонарушений (в том числе КДН и ЗП по </w:t>
      </w:r>
      <w:r>
        <w:rPr>
          <w:rFonts w:ascii="Times New Roman" w:hAnsi="Times New Roman"/>
          <w:color w:val="000000"/>
          <w:sz w:val="24"/>
          <w:szCs w:val="24"/>
        </w:rPr>
        <w:t>Нукутскому</w:t>
      </w:r>
      <w:r w:rsidRPr="00E20B2A">
        <w:rPr>
          <w:rFonts w:ascii="Times New Roman" w:hAnsi="Times New Roman"/>
          <w:color w:val="000000"/>
          <w:sz w:val="24"/>
          <w:szCs w:val="24"/>
        </w:rPr>
        <w:t xml:space="preserve"> району, </w:t>
      </w:r>
      <w:r w:rsidRPr="00400C22">
        <w:rPr>
          <w:rFonts w:ascii="Times New Roman" w:hAnsi="Times New Roman"/>
          <w:color w:val="000000"/>
          <w:sz w:val="24"/>
          <w:szCs w:val="24"/>
        </w:rPr>
        <w:t>Банком данных семей, находящихся в социально опасном положении).</w:t>
      </w:r>
    </w:p>
    <w:p w:rsidR="007468C6" w:rsidRPr="00C50F75" w:rsidRDefault="00252B78" w:rsidP="002C5F9B">
      <w:pPr>
        <w:numPr>
          <w:ilvl w:val="1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0F75">
        <w:rPr>
          <w:rFonts w:ascii="Times New Roman" w:hAnsi="Times New Roman"/>
          <w:sz w:val="24"/>
          <w:szCs w:val="24"/>
          <w:u w:val="single"/>
        </w:rPr>
        <w:t>Консультационная деятельность:</w:t>
      </w:r>
    </w:p>
    <w:p w:rsidR="00252B78" w:rsidRDefault="006F6C7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252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2B78" w:rsidRPr="00252B78">
        <w:rPr>
          <w:rFonts w:ascii="Times New Roman" w:hAnsi="Times New Roman"/>
          <w:color w:val="000000"/>
          <w:sz w:val="24"/>
          <w:szCs w:val="24"/>
        </w:rPr>
        <w:t xml:space="preserve">консультирование педагогических работников образовательных </w:t>
      </w:r>
      <w:r w:rsidR="00252B78">
        <w:rPr>
          <w:rFonts w:ascii="Times New Roman" w:hAnsi="Times New Roman"/>
          <w:color w:val="000000"/>
          <w:sz w:val="24"/>
          <w:szCs w:val="24"/>
        </w:rPr>
        <w:t>учреждений</w:t>
      </w:r>
      <w:r w:rsidR="00252B78" w:rsidRPr="00252B78">
        <w:rPr>
          <w:rFonts w:ascii="Times New Roman" w:hAnsi="Times New Roman"/>
          <w:color w:val="000000"/>
          <w:sz w:val="24"/>
          <w:szCs w:val="24"/>
        </w:rPr>
        <w:br/>
        <w:t>по вопросам организации образовательного процесса;</w:t>
      </w:r>
    </w:p>
    <w:p w:rsidR="00252B78" w:rsidRDefault="00252B7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2B7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52B78">
        <w:rPr>
          <w:rFonts w:ascii="Times New Roman" w:hAnsi="Times New Roman"/>
          <w:color w:val="000000"/>
          <w:sz w:val="24"/>
          <w:szCs w:val="24"/>
        </w:rPr>
        <w:t xml:space="preserve"> организация консультационной работы для педагогических работников,</w:t>
      </w:r>
      <w:r w:rsidRPr="00252B78">
        <w:rPr>
          <w:rFonts w:ascii="Times New Roman" w:hAnsi="Times New Roman"/>
          <w:color w:val="000000"/>
          <w:sz w:val="24"/>
          <w:szCs w:val="24"/>
        </w:rPr>
        <w:br/>
        <w:t xml:space="preserve">ведущих в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252B78">
        <w:rPr>
          <w:rFonts w:ascii="Times New Roman" w:hAnsi="Times New Roman"/>
          <w:color w:val="000000"/>
          <w:sz w:val="24"/>
          <w:szCs w:val="24"/>
        </w:rPr>
        <w:t xml:space="preserve"> преподавание двух-трѐх и более</w:t>
      </w:r>
      <w:r w:rsidRPr="00252B78">
        <w:rPr>
          <w:rFonts w:ascii="Times New Roman" w:hAnsi="Times New Roman"/>
          <w:color w:val="000000"/>
          <w:sz w:val="24"/>
          <w:szCs w:val="24"/>
        </w:rPr>
        <w:br/>
        <w:t>предметов, для педагогов малокомплектных школ муниципального</w:t>
      </w:r>
      <w:r w:rsidRPr="00252B78">
        <w:rPr>
          <w:rFonts w:ascii="Times New Roman" w:hAnsi="Times New Roman"/>
          <w:color w:val="000000"/>
          <w:sz w:val="24"/>
          <w:szCs w:val="24"/>
        </w:rPr>
        <w:br/>
        <w:t>образования «</w:t>
      </w:r>
      <w:r>
        <w:rPr>
          <w:rFonts w:ascii="Times New Roman" w:hAnsi="Times New Roman"/>
          <w:color w:val="000000"/>
          <w:sz w:val="24"/>
          <w:szCs w:val="24"/>
        </w:rPr>
        <w:t>Нукутский</w:t>
      </w:r>
      <w:r w:rsidRPr="00252B78">
        <w:rPr>
          <w:rFonts w:ascii="Times New Roman" w:hAnsi="Times New Roman"/>
          <w:color w:val="000000"/>
          <w:sz w:val="24"/>
          <w:szCs w:val="24"/>
        </w:rPr>
        <w:t xml:space="preserve"> район»;</w:t>
      </w:r>
    </w:p>
    <w:p w:rsidR="00252B78" w:rsidRDefault="00252B7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2B7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52B78">
        <w:rPr>
          <w:rFonts w:ascii="Times New Roman" w:hAnsi="Times New Roman"/>
          <w:color w:val="000000"/>
          <w:sz w:val="24"/>
          <w:szCs w:val="24"/>
        </w:rPr>
        <w:t xml:space="preserve"> консультирование педагогических работников в вопросах воспитания и</w:t>
      </w:r>
      <w:r w:rsidRPr="00252B78">
        <w:rPr>
          <w:rFonts w:ascii="Times New Roman" w:hAnsi="Times New Roman"/>
          <w:color w:val="000000"/>
          <w:sz w:val="24"/>
          <w:szCs w:val="24"/>
        </w:rPr>
        <w:br/>
        <w:t>обучения детей;</w:t>
      </w:r>
    </w:p>
    <w:p w:rsidR="00252B78" w:rsidRPr="00252B78" w:rsidRDefault="00252B7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2B7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52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7C8" w:rsidRPr="006B04FD">
        <w:rPr>
          <w:rFonts w:ascii="Times New Roman" w:hAnsi="Times New Roman"/>
          <w:sz w:val="24"/>
          <w:szCs w:val="24"/>
        </w:rPr>
        <w:t xml:space="preserve">оказание помощи родителям (законным представителям) несовершеннолетних обучающихся, испытывающим трудности в освоении основных общеобразовательных программ, </w:t>
      </w:r>
      <w:r w:rsidR="00D679E2">
        <w:rPr>
          <w:rFonts w:ascii="Times New Roman" w:hAnsi="Times New Roman"/>
          <w:sz w:val="24"/>
          <w:szCs w:val="24"/>
        </w:rPr>
        <w:t>развитии и социальной адаптации.</w:t>
      </w:r>
    </w:p>
    <w:p w:rsidR="00252B78" w:rsidRPr="002C5F9B" w:rsidRDefault="00C50F75" w:rsidP="002C5F9B">
      <w:pPr>
        <w:numPr>
          <w:ilvl w:val="1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5F9B">
        <w:rPr>
          <w:rFonts w:ascii="Times New Roman" w:hAnsi="Times New Roman"/>
          <w:sz w:val="24"/>
          <w:szCs w:val="24"/>
          <w:u w:val="single"/>
        </w:rPr>
        <w:t>Организационно-технологическая и техническая деятельность:</w:t>
      </w:r>
    </w:p>
    <w:p w:rsidR="002C5F9B" w:rsidRDefault="006F6C78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2C5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F9B" w:rsidRPr="002C5F9B">
        <w:rPr>
          <w:rFonts w:ascii="Times New Roman" w:hAnsi="Times New Roman"/>
          <w:color w:val="000000"/>
          <w:sz w:val="24"/>
          <w:szCs w:val="24"/>
        </w:rPr>
        <w:t>формирование единой информационной образовательной среды</w:t>
      </w:r>
      <w:r w:rsidR="002C5F9B" w:rsidRPr="002C5F9B">
        <w:rPr>
          <w:rFonts w:ascii="Times New Roman" w:hAnsi="Times New Roman"/>
          <w:color w:val="000000"/>
          <w:sz w:val="24"/>
          <w:szCs w:val="24"/>
        </w:rPr>
        <w:br/>
        <w:t>муниципального образования «</w:t>
      </w:r>
      <w:r w:rsidR="002C5F9B">
        <w:rPr>
          <w:rFonts w:ascii="Times New Roman" w:hAnsi="Times New Roman"/>
          <w:color w:val="000000"/>
          <w:sz w:val="24"/>
          <w:szCs w:val="24"/>
        </w:rPr>
        <w:t>Нуку</w:t>
      </w:r>
      <w:r w:rsidR="002C5F9B" w:rsidRPr="002C5F9B">
        <w:rPr>
          <w:rFonts w:ascii="Times New Roman" w:hAnsi="Times New Roman"/>
          <w:color w:val="000000"/>
          <w:sz w:val="24"/>
          <w:szCs w:val="24"/>
        </w:rPr>
        <w:t xml:space="preserve">тский район»; </w:t>
      </w:r>
    </w:p>
    <w:p w:rsidR="002C5F9B" w:rsidRDefault="002C5F9B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F9B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организация сетевых форм взаимодействия педагогических работников,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поддержка виртуальных методических объединений, проведение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теоретических и практических мероприятий в традиционном режиме и в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режиме видеоконференций;</w:t>
      </w:r>
    </w:p>
    <w:p w:rsidR="002C5F9B" w:rsidRDefault="002C5F9B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F9B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внедрение дистанционных образовательных технологий в систему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образования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Нуку</w:t>
      </w:r>
      <w:r w:rsidRPr="002C5F9B">
        <w:rPr>
          <w:rFonts w:ascii="Times New Roman" w:hAnsi="Times New Roman"/>
          <w:color w:val="000000"/>
          <w:sz w:val="24"/>
          <w:szCs w:val="24"/>
        </w:rPr>
        <w:t>тский район»;</w:t>
      </w:r>
      <w:r w:rsidRPr="002C5F9B">
        <w:rPr>
          <w:rFonts w:ascii="Times New Roman" w:hAnsi="Times New Roman"/>
          <w:color w:val="000000"/>
          <w:sz w:val="24"/>
          <w:szCs w:val="24"/>
        </w:rPr>
        <w:br/>
      </w:r>
      <w:r w:rsidRPr="002C5F9B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мониторинг состояния, результатов и перспектив развития образовательных</w:t>
      </w:r>
      <w:r w:rsidRPr="002C5F9B">
        <w:rPr>
          <w:rFonts w:ascii="Times New Roman" w:hAnsi="Times New Roman"/>
          <w:color w:val="000000"/>
          <w:sz w:val="24"/>
          <w:szCs w:val="24"/>
        </w:rPr>
        <w:br/>
      </w:r>
      <w:r w:rsidR="00B44750"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2C5F9B">
        <w:rPr>
          <w:rFonts w:ascii="Times New Roman" w:hAnsi="Times New Roman"/>
          <w:color w:val="000000"/>
          <w:sz w:val="24"/>
          <w:szCs w:val="24"/>
        </w:rPr>
        <w:t>, а так же маркетинга информационных потребностей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педагогических работников;</w:t>
      </w:r>
    </w:p>
    <w:p w:rsidR="002C5F9B" w:rsidRDefault="002C5F9B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F9B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техническое </w:t>
      </w:r>
      <w:r w:rsidR="000647C8">
        <w:rPr>
          <w:rFonts w:ascii="Times New Roman" w:hAnsi="Times New Roman"/>
          <w:sz w:val="24"/>
          <w:szCs w:val="24"/>
        </w:rPr>
        <w:t>сопровождение подготовки и проведения государственной итоговой аттестации, в том числе и в форме единого государственного экзамена обучающихся, освоивших образовательные программы основного общего и среднего общего образования;</w:t>
      </w:r>
      <w:r w:rsidRPr="002C5F9B">
        <w:rPr>
          <w:rFonts w:ascii="Times New Roman" w:hAnsi="Times New Roman"/>
          <w:color w:val="000000"/>
          <w:sz w:val="24"/>
          <w:szCs w:val="24"/>
        </w:rPr>
        <w:br/>
      </w:r>
      <w:r w:rsidRPr="002C5F9B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формирование базы данных для проведения государственной итоговой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аттестации обучающихся, в том числе обеспечение конфиденциальности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содержащихся в них персональных данных в соответствии с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законодательством Российской Федерации;</w:t>
      </w:r>
    </w:p>
    <w:p w:rsidR="002C5F9B" w:rsidRDefault="002C5F9B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F9B"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2D"/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техническая поддержка сайта</w:t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МКУ «</w:t>
      </w:r>
      <w:r>
        <w:rPr>
          <w:rFonts w:ascii="Times New Roman" w:hAnsi="Times New Roman"/>
          <w:color w:val="000000"/>
          <w:sz w:val="24"/>
          <w:szCs w:val="24"/>
        </w:rPr>
        <w:t>Центр образования Нукутского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 xml:space="preserve">района», а так же </w:t>
      </w:r>
      <w:r w:rsidRPr="003C1299">
        <w:rPr>
          <w:rFonts w:ascii="Times New Roman" w:hAnsi="Times New Roman"/>
          <w:color w:val="000000"/>
          <w:sz w:val="24"/>
          <w:szCs w:val="24"/>
        </w:rPr>
        <w:t>контроль</w:t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функциональности сайтов образовательных</w:t>
      </w:r>
      <w:r w:rsidRPr="002C5F9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2C5F9B">
        <w:rPr>
          <w:rFonts w:ascii="Times New Roman" w:hAnsi="Times New Roman"/>
          <w:color w:val="000000"/>
          <w:sz w:val="24"/>
          <w:szCs w:val="24"/>
        </w:rPr>
        <w:t>;</w:t>
      </w:r>
      <w:r w:rsidRPr="002C5F9B">
        <w:rPr>
          <w:rFonts w:ascii="Times New Roman" w:hAnsi="Times New Roman"/>
          <w:color w:val="000000"/>
          <w:sz w:val="24"/>
          <w:szCs w:val="24"/>
        </w:rPr>
        <w:br/>
      </w:r>
      <w:r w:rsidRPr="002C5F9B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обеспечение и </w:t>
      </w:r>
      <w:r w:rsidRPr="003C1299">
        <w:rPr>
          <w:rFonts w:ascii="Times New Roman" w:hAnsi="Times New Roman"/>
          <w:color w:val="000000"/>
          <w:sz w:val="24"/>
          <w:szCs w:val="24"/>
        </w:rPr>
        <w:t>контроль</w:t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своевременного заполнения данных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 xml:space="preserve">образовательными </w:t>
      </w:r>
      <w:r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в АИС (автоматизированную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информационную систему), мониторинг общего и дополнительного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 xml:space="preserve">образования, заполнения образовательными </w:t>
      </w:r>
      <w:r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данных в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 xml:space="preserve">Дневник.ру, доступа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к сети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C5F9B">
        <w:rPr>
          <w:rFonts w:ascii="Times New Roman" w:hAnsi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C5F9B">
        <w:rPr>
          <w:rFonts w:ascii="Times New Roman" w:hAnsi="Times New Roman"/>
          <w:color w:val="000000"/>
          <w:sz w:val="24"/>
          <w:szCs w:val="24"/>
        </w:rPr>
        <w:t>;</w:t>
      </w:r>
    </w:p>
    <w:p w:rsidR="002C5F9B" w:rsidRDefault="002C5F9B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F9B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обеспечения работоспособности защищенных каналов, интернет-связи и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работа с их документооборотом;</w:t>
      </w:r>
    </w:p>
    <w:p w:rsidR="002C5F9B" w:rsidRDefault="002C5F9B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 w:rsidR="00270797">
        <w:rPr>
          <w:rFonts w:ascii="Times New Roman" w:hAnsi="Times New Roman"/>
          <w:color w:val="000000"/>
          <w:sz w:val="24"/>
          <w:szCs w:val="24"/>
        </w:rPr>
        <w:t>обеспечение и контроль своевременного заполнения данных дошкольными образовательными учреждениями</w:t>
      </w:r>
      <w:r w:rsidR="000D6268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АИС (комплектование дошкольных</w:t>
      </w:r>
      <w:r w:rsidR="000D62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r w:rsidR="000D6268"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2C5F9B">
        <w:rPr>
          <w:rFonts w:ascii="Times New Roman" w:hAnsi="Times New Roman"/>
          <w:color w:val="000000"/>
          <w:sz w:val="24"/>
          <w:szCs w:val="24"/>
        </w:rPr>
        <w:t>, мониторинг общего дополнительного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образования, контингент);</w:t>
      </w:r>
    </w:p>
    <w:p w:rsidR="00C50F75" w:rsidRPr="002C5F9B" w:rsidRDefault="002C5F9B" w:rsidP="002C5F9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5F9B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C5F9B">
        <w:rPr>
          <w:rFonts w:ascii="Times New Roman" w:hAnsi="Times New Roman"/>
          <w:color w:val="000000"/>
          <w:sz w:val="24"/>
          <w:szCs w:val="24"/>
        </w:rPr>
        <w:t xml:space="preserve"> обеспечение технической поддержки проведения муниципального этапа</w:t>
      </w:r>
      <w:r w:rsidRPr="002C5F9B">
        <w:rPr>
          <w:rFonts w:ascii="Times New Roman" w:hAnsi="Times New Roman"/>
          <w:color w:val="000000"/>
          <w:sz w:val="24"/>
          <w:szCs w:val="24"/>
        </w:rPr>
        <w:br/>
        <w:t>Всероссийской олимпиады обучающихся и Всероссийских проверочных работ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5D73" w:rsidRDefault="00FE5D73" w:rsidP="00F97969">
      <w:pPr>
        <w:pStyle w:val="a3"/>
        <w:numPr>
          <w:ilvl w:val="1"/>
          <w:numId w:val="23"/>
        </w:numPr>
        <w:tabs>
          <w:tab w:val="left" w:pos="0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C22">
        <w:rPr>
          <w:rFonts w:ascii="Times New Roman" w:hAnsi="Times New Roman"/>
          <w:sz w:val="24"/>
          <w:szCs w:val="24"/>
          <w:u w:val="single"/>
        </w:rPr>
        <w:t>Финансово-экономическая деятельность</w:t>
      </w:r>
      <w:r>
        <w:rPr>
          <w:rFonts w:ascii="Times New Roman" w:hAnsi="Times New Roman"/>
          <w:sz w:val="24"/>
          <w:szCs w:val="24"/>
        </w:rPr>
        <w:t>:</w:t>
      </w:r>
    </w:p>
    <w:p w:rsidR="003C1299" w:rsidRDefault="006F6C78" w:rsidP="008A1B2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A1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C1299">
        <w:rPr>
          <w:rFonts w:ascii="Times New Roman" w:hAnsi="Times New Roman"/>
          <w:sz w:val="24"/>
          <w:szCs w:val="24"/>
        </w:rPr>
        <w:t>распределение бюджетных средств по образовательным учреждениям;</w:t>
      </w:r>
    </w:p>
    <w:p w:rsidR="003C1299" w:rsidRDefault="006F6C78" w:rsidP="008A1B2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A1B2F">
        <w:rPr>
          <w:rFonts w:ascii="Times New Roman" w:hAnsi="Times New Roman"/>
          <w:sz w:val="24"/>
          <w:szCs w:val="24"/>
        </w:rPr>
        <w:t xml:space="preserve"> </w:t>
      </w:r>
      <w:r w:rsidR="003C1299">
        <w:rPr>
          <w:rFonts w:ascii="Times New Roman" w:hAnsi="Times New Roman"/>
          <w:sz w:val="24"/>
          <w:szCs w:val="24"/>
        </w:rPr>
        <w:t>утверждение и формирование муниципальных заданий для образовательных учреждений;</w:t>
      </w:r>
    </w:p>
    <w:p w:rsidR="003C1299" w:rsidRDefault="006F6C78" w:rsidP="008A1B2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299">
        <w:rPr>
          <w:rFonts w:ascii="Times New Roman" w:hAnsi="Times New Roman"/>
          <w:sz w:val="24"/>
          <w:szCs w:val="24"/>
        </w:rPr>
        <w:t>определение перечня муниципальных услуг;</w:t>
      </w:r>
    </w:p>
    <w:p w:rsidR="003C1299" w:rsidRDefault="006F6C78" w:rsidP="008A1B2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A1B2F">
        <w:rPr>
          <w:rFonts w:ascii="Times New Roman" w:hAnsi="Times New Roman"/>
          <w:sz w:val="24"/>
          <w:szCs w:val="24"/>
        </w:rPr>
        <w:t xml:space="preserve"> </w:t>
      </w:r>
      <w:r w:rsidR="003C1299">
        <w:rPr>
          <w:rFonts w:ascii="Times New Roman" w:hAnsi="Times New Roman"/>
          <w:sz w:val="24"/>
          <w:szCs w:val="24"/>
        </w:rPr>
        <w:t>утверждение планов финансово-хозяйственной деятельности бюджетных учреждений;</w:t>
      </w:r>
    </w:p>
    <w:p w:rsidR="003C1299" w:rsidRDefault="006F6C78" w:rsidP="008A1B2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A1B2F">
        <w:rPr>
          <w:rFonts w:ascii="Times New Roman" w:hAnsi="Times New Roman"/>
          <w:sz w:val="24"/>
          <w:szCs w:val="24"/>
        </w:rPr>
        <w:t xml:space="preserve"> </w:t>
      </w:r>
      <w:r w:rsidR="003C1299">
        <w:rPr>
          <w:rFonts w:ascii="Times New Roman" w:hAnsi="Times New Roman"/>
          <w:sz w:val="24"/>
          <w:szCs w:val="24"/>
        </w:rPr>
        <w:t>ведение сводной бюджетной росписи казенных учреждений;</w:t>
      </w:r>
    </w:p>
    <w:p w:rsidR="003C1299" w:rsidRDefault="006F6C78" w:rsidP="008A1B2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A1B2F">
        <w:rPr>
          <w:rFonts w:ascii="Times New Roman" w:hAnsi="Times New Roman"/>
          <w:sz w:val="24"/>
          <w:szCs w:val="24"/>
        </w:rPr>
        <w:t xml:space="preserve"> </w:t>
      </w:r>
      <w:r w:rsidR="003C1299">
        <w:rPr>
          <w:rFonts w:ascii="Times New Roman" w:hAnsi="Times New Roman"/>
          <w:sz w:val="24"/>
          <w:szCs w:val="24"/>
        </w:rPr>
        <w:t>утверждение Порядка расчета нормативных затрат на оказание бюджетными и автономными учреждениями муниципальных услуг (выполнение работ) и нормативных затрат на содержание имущества, в пределах объемов бюджетных ассигнований;</w:t>
      </w:r>
    </w:p>
    <w:p w:rsidR="003C1299" w:rsidRDefault="006F6C78" w:rsidP="008A1B2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A1B2F">
        <w:rPr>
          <w:rFonts w:ascii="Times New Roman" w:hAnsi="Times New Roman"/>
          <w:sz w:val="24"/>
          <w:szCs w:val="24"/>
        </w:rPr>
        <w:t xml:space="preserve"> </w:t>
      </w:r>
      <w:r w:rsidR="003C1299">
        <w:rPr>
          <w:rFonts w:ascii="Times New Roman" w:hAnsi="Times New Roman"/>
          <w:sz w:val="24"/>
          <w:szCs w:val="24"/>
        </w:rPr>
        <w:t>осуществляет функции по закупкам, товарам, работам и услугам согласно действующему законодательству;</w:t>
      </w:r>
    </w:p>
    <w:p w:rsidR="003C1299" w:rsidRDefault="006F6C78" w:rsidP="008A1B2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A1B2F">
        <w:rPr>
          <w:rFonts w:ascii="Times New Roman" w:hAnsi="Times New Roman"/>
          <w:sz w:val="24"/>
          <w:szCs w:val="24"/>
        </w:rPr>
        <w:t xml:space="preserve"> </w:t>
      </w:r>
      <w:r w:rsidR="003C1299">
        <w:rPr>
          <w:rFonts w:ascii="Times New Roman" w:hAnsi="Times New Roman"/>
          <w:sz w:val="24"/>
          <w:szCs w:val="24"/>
        </w:rPr>
        <w:t>организация экономического анализа хозяйственной деятельности образовательных учреждений;</w:t>
      </w:r>
    </w:p>
    <w:p w:rsidR="003C1299" w:rsidRDefault="006F6C78" w:rsidP="008A1B2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3C1299">
        <w:rPr>
          <w:rFonts w:ascii="Times New Roman" w:hAnsi="Times New Roman"/>
          <w:sz w:val="24"/>
          <w:szCs w:val="24"/>
        </w:rPr>
        <w:t xml:space="preserve">согласование </w:t>
      </w:r>
      <w:r w:rsidR="0042371D">
        <w:rPr>
          <w:rFonts w:ascii="Times New Roman" w:hAnsi="Times New Roman"/>
          <w:sz w:val="24"/>
          <w:szCs w:val="24"/>
        </w:rPr>
        <w:t xml:space="preserve">штатных расписаний и </w:t>
      </w:r>
      <w:r w:rsidR="003C1299">
        <w:rPr>
          <w:rFonts w:ascii="Times New Roman" w:hAnsi="Times New Roman"/>
          <w:sz w:val="24"/>
          <w:szCs w:val="24"/>
        </w:rPr>
        <w:t>тарификационных ведомостей муниципальных образовательных учреждений;</w:t>
      </w:r>
    </w:p>
    <w:p w:rsidR="003C1299" w:rsidRDefault="006F6C78" w:rsidP="008A1B2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A1B2F">
        <w:rPr>
          <w:rFonts w:ascii="Times New Roman" w:hAnsi="Times New Roman"/>
          <w:sz w:val="24"/>
          <w:szCs w:val="24"/>
        </w:rPr>
        <w:t xml:space="preserve"> </w:t>
      </w:r>
      <w:r w:rsidR="003C1299">
        <w:rPr>
          <w:rFonts w:ascii="Times New Roman" w:hAnsi="Times New Roman"/>
          <w:sz w:val="24"/>
          <w:szCs w:val="24"/>
        </w:rPr>
        <w:t>формирование</w:t>
      </w:r>
      <w:r w:rsidR="003C1299" w:rsidRPr="002B4539">
        <w:rPr>
          <w:rFonts w:ascii="Times New Roman" w:hAnsi="Times New Roman"/>
          <w:sz w:val="24"/>
          <w:szCs w:val="24"/>
        </w:rPr>
        <w:t xml:space="preserve"> </w:t>
      </w:r>
      <w:r w:rsidR="003C1299">
        <w:rPr>
          <w:rFonts w:ascii="Times New Roman" w:hAnsi="Times New Roman"/>
          <w:sz w:val="24"/>
          <w:szCs w:val="24"/>
        </w:rPr>
        <w:t>консолидированного</w:t>
      </w:r>
      <w:r w:rsidR="003C1299" w:rsidRPr="002B4539">
        <w:rPr>
          <w:rFonts w:ascii="Times New Roman" w:hAnsi="Times New Roman"/>
          <w:sz w:val="24"/>
          <w:szCs w:val="24"/>
        </w:rPr>
        <w:t xml:space="preserve"> бюджета</w:t>
      </w:r>
      <w:r w:rsidR="003C1299">
        <w:rPr>
          <w:rFonts w:ascii="Times New Roman" w:hAnsi="Times New Roman"/>
          <w:sz w:val="24"/>
          <w:szCs w:val="24"/>
        </w:rPr>
        <w:t xml:space="preserve"> по разделу «Образование»</w:t>
      </w:r>
      <w:r w:rsidR="006E392F">
        <w:rPr>
          <w:rFonts w:ascii="Times New Roman" w:hAnsi="Times New Roman"/>
          <w:sz w:val="24"/>
          <w:szCs w:val="24"/>
        </w:rPr>
        <w:t>;</w:t>
      </w:r>
    </w:p>
    <w:p w:rsidR="006E392F" w:rsidRPr="00227081" w:rsidRDefault="006E392F" w:rsidP="008A1B2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рациональным, экономичным и эффективным расходованием бюджетных средств в соответствии с их целевым назначением.</w:t>
      </w:r>
    </w:p>
    <w:p w:rsidR="00B2241F" w:rsidRDefault="00B2241F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28E" w:rsidRDefault="00D3428E" w:rsidP="002C5F9B">
      <w:pPr>
        <w:numPr>
          <w:ilvl w:val="0"/>
          <w:numId w:val="12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ДЕЯТЕЛЬНОСТИ </w:t>
      </w:r>
      <w:r w:rsidR="00665CC6">
        <w:rPr>
          <w:rFonts w:ascii="Times New Roman" w:hAnsi="Times New Roman"/>
          <w:b/>
          <w:sz w:val="24"/>
          <w:szCs w:val="24"/>
        </w:rPr>
        <w:t xml:space="preserve">И ОТВЕТСТВЕННОСТЬ </w:t>
      </w:r>
      <w:r>
        <w:rPr>
          <w:rFonts w:ascii="Times New Roman" w:hAnsi="Times New Roman"/>
          <w:b/>
          <w:sz w:val="24"/>
          <w:szCs w:val="24"/>
        </w:rPr>
        <w:t>УЧРЕЖДЕНИЯ</w:t>
      </w:r>
    </w:p>
    <w:p w:rsidR="00D3428E" w:rsidRDefault="00D3428E" w:rsidP="00D3428E">
      <w:pPr>
        <w:tabs>
          <w:tab w:val="left" w:pos="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D3428E" w:rsidRPr="00D3428E" w:rsidRDefault="00D3428E" w:rsidP="006A36F2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Управление Учреждением осуществляется в соответствии с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законодательством Российской Федерации, муниципальными актами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Нуку</w:t>
      </w:r>
      <w:r w:rsidRPr="00D3428E"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z w:val="24"/>
          <w:szCs w:val="24"/>
        </w:rPr>
        <w:t xml:space="preserve">кий </w:t>
      </w:r>
      <w:r w:rsidR="000E0148">
        <w:rPr>
          <w:rFonts w:ascii="Times New Roman" w:hAnsi="Times New Roman"/>
          <w:color w:val="000000"/>
          <w:sz w:val="24"/>
          <w:szCs w:val="24"/>
        </w:rPr>
        <w:t>район» и настоящим у</w:t>
      </w:r>
      <w:r>
        <w:rPr>
          <w:rFonts w:ascii="Times New Roman" w:hAnsi="Times New Roman"/>
          <w:color w:val="000000"/>
          <w:sz w:val="24"/>
          <w:szCs w:val="24"/>
        </w:rPr>
        <w:t>ставом.</w:t>
      </w:r>
    </w:p>
    <w:p w:rsidR="006A36F2" w:rsidRPr="006A36F2" w:rsidRDefault="00D3428E" w:rsidP="006A36F2">
      <w:pPr>
        <w:pStyle w:val="a3"/>
        <w:numPr>
          <w:ilvl w:val="0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К исключительной компетенц</w:t>
      </w:r>
      <w:r>
        <w:rPr>
          <w:rFonts w:ascii="Times New Roman" w:hAnsi="Times New Roman"/>
          <w:color w:val="000000"/>
          <w:sz w:val="24"/>
          <w:szCs w:val="24"/>
        </w:rPr>
        <w:t>ии Учредителя относятся:</w:t>
      </w:r>
    </w:p>
    <w:p w:rsidR="006A36F2" w:rsidRPr="006A36F2" w:rsidRDefault="00D3428E" w:rsidP="006A36F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Определение целей, предмета и основных видов деятельности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Учреждения.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36F2" w:rsidRPr="006A36F2" w:rsidRDefault="00D3428E" w:rsidP="006A36F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Осуществление финансового обеспечения </w:t>
      </w:r>
      <w:r>
        <w:rPr>
          <w:rFonts w:ascii="Times New Roman" w:hAnsi="Times New Roman"/>
          <w:color w:val="000000"/>
          <w:sz w:val="24"/>
          <w:szCs w:val="24"/>
        </w:rPr>
        <w:t>деятельности Учреждения.</w:t>
      </w:r>
    </w:p>
    <w:p w:rsidR="006A36F2" w:rsidRPr="006A36F2" w:rsidRDefault="006A36F2" w:rsidP="006A36F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Принятие решения об </w:t>
      </w:r>
      <w:r w:rsidR="00D3428E" w:rsidRPr="00D3428E">
        <w:rPr>
          <w:rFonts w:ascii="Times New Roman" w:hAnsi="Times New Roman"/>
          <w:color w:val="000000"/>
          <w:sz w:val="24"/>
          <w:szCs w:val="24"/>
        </w:rPr>
        <w:t>утверждени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063F59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D3428E" w:rsidRPr="00D3428E">
        <w:rPr>
          <w:rFonts w:ascii="Times New Roman" w:hAnsi="Times New Roman"/>
          <w:color w:val="000000"/>
          <w:sz w:val="24"/>
          <w:szCs w:val="24"/>
        </w:rPr>
        <w:t>става Учреждения, а также</w:t>
      </w:r>
      <w:r w:rsidR="00D3428E" w:rsidRPr="00D3428E">
        <w:rPr>
          <w:rFonts w:ascii="Times New Roman" w:hAnsi="Times New Roman"/>
          <w:color w:val="000000"/>
          <w:sz w:val="24"/>
          <w:szCs w:val="24"/>
        </w:rPr>
        <w:br/>
        <w:t>вносимых в нег</w:t>
      </w:r>
      <w:r w:rsidR="00D3428E">
        <w:rPr>
          <w:rFonts w:ascii="Times New Roman" w:hAnsi="Times New Roman"/>
          <w:color w:val="000000"/>
          <w:sz w:val="24"/>
          <w:szCs w:val="24"/>
        </w:rPr>
        <w:t>о изменений и дополнений.</w:t>
      </w:r>
    </w:p>
    <w:p w:rsidR="006A36F2" w:rsidRPr="006A36F2" w:rsidRDefault="00D3428E" w:rsidP="006A36F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Контроль за деятельностью Учреждения в соответствии с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действующим законодательством, муниципальными правовыми актами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муниципального образ</w:t>
      </w:r>
      <w:r>
        <w:rPr>
          <w:rFonts w:ascii="Times New Roman" w:hAnsi="Times New Roman"/>
          <w:color w:val="000000"/>
          <w:sz w:val="24"/>
          <w:szCs w:val="24"/>
        </w:rPr>
        <w:t>ования «</w:t>
      </w:r>
      <w:r w:rsidR="006A36F2">
        <w:rPr>
          <w:rFonts w:ascii="Times New Roman" w:hAnsi="Times New Roman"/>
          <w:color w:val="000000"/>
          <w:sz w:val="24"/>
          <w:szCs w:val="24"/>
        </w:rPr>
        <w:t>Нуку</w:t>
      </w:r>
      <w:r>
        <w:rPr>
          <w:rFonts w:ascii="Times New Roman" w:hAnsi="Times New Roman"/>
          <w:color w:val="000000"/>
          <w:sz w:val="24"/>
          <w:szCs w:val="24"/>
        </w:rPr>
        <w:t>тский район».</w:t>
      </w:r>
    </w:p>
    <w:p w:rsidR="006A36F2" w:rsidRPr="006A36F2" w:rsidRDefault="00D3428E" w:rsidP="006A36F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Определение порядка составления и утверждения отчета о результатах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деятельности Учреждения и об использовании закрепл</w:t>
      </w:r>
      <w:r>
        <w:rPr>
          <w:rFonts w:ascii="Times New Roman" w:hAnsi="Times New Roman"/>
          <w:color w:val="000000"/>
          <w:sz w:val="24"/>
          <w:szCs w:val="24"/>
        </w:rPr>
        <w:t>енного за ним имущества.</w:t>
      </w:r>
    </w:p>
    <w:p w:rsidR="006A36F2" w:rsidRPr="006A36F2" w:rsidRDefault="00D3428E" w:rsidP="006A36F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Закрепление за Учреждением имущества, осуществление контро</w:t>
      </w:r>
      <w:r>
        <w:rPr>
          <w:rFonts w:ascii="Times New Roman" w:hAnsi="Times New Roman"/>
          <w:color w:val="000000"/>
          <w:sz w:val="24"/>
          <w:szCs w:val="24"/>
        </w:rPr>
        <w:t>ля за</w:t>
      </w:r>
      <w:r>
        <w:rPr>
          <w:rFonts w:ascii="Times New Roman" w:hAnsi="Times New Roman"/>
          <w:color w:val="000000"/>
          <w:sz w:val="24"/>
          <w:szCs w:val="24"/>
        </w:rPr>
        <w:br/>
        <w:t>его сохранностью.</w:t>
      </w:r>
    </w:p>
    <w:p w:rsidR="006A36F2" w:rsidRPr="006A36F2" w:rsidRDefault="00D3428E" w:rsidP="006A36F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Согласование распоряжения особо ценным движимым имуществом и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недвижимым имуществом Учреждения, закрепленным за Учреждением на праве</w:t>
      </w:r>
      <w:r w:rsidRPr="00D3428E">
        <w:rPr>
          <w:rFonts w:ascii="Times New Roman" w:hAnsi="Times New Roman"/>
          <w:color w:val="000000"/>
          <w:sz w:val="24"/>
          <w:szCs w:val="24"/>
        </w:rPr>
        <w:br/>
      </w:r>
      <w:r w:rsidR="006A36F2">
        <w:rPr>
          <w:rFonts w:ascii="Times New Roman" w:hAnsi="Times New Roman"/>
          <w:color w:val="000000"/>
          <w:sz w:val="24"/>
          <w:szCs w:val="24"/>
        </w:rPr>
        <w:t>оперативного управления.</w:t>
      </w:r>
    </w:p>
    <w:p w:rsidR="006A36F2" w:rsidRPr="006A36F2" w:rsidRDefault="00D3428E" w:rsidP="006A36F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Осуществление контроля за деятельностью Учреждения в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соответствии с законодатель</w:t>
      </w:r>
      <w:r>
        <w:rPr>
          <w:rFonts w:ascii="Times New Roman" w:hAnsi="Times New Roman"/>
          <w:color w:val="000000"/>
          <w:sz w:val="24"/>
          <w:szCs w:val="24"/>
        </w:rPr>
        <w:t>ством Российской Федерации.</w:t>
      </w:r>
    </w:p>
    <w:p w:rsidR="00D3428E" w:rsidRPr="00D3428E" w:rsidRDefault="00D3428E" w:rsidP="006A36F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Решение иных вопросов, отнесенных законодательством Российской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Федерации, муниципальными правовыми актами муниципального образования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«</w:t>
      </w:r>
      <w:r w:rsidR="006A36F2">
        <w:rPr>
          <w:rFonts w:ascii="Times New Roman" w:hAnsi="Times New Roman"/>
          <w:color w:val="000000"/>
          <w:sz w:val="24"/>
          <w:szCs w:val="24"/>
        </w:rPr>
        <w:t>Нуку</w:t>
      </w:r>
      <w:r w:rsidR="00063F59">
        <w:rPr>
          <w:rFonts w:ascii="Times New Roman" w:hAnsi="Times New Roman"/>
          <w:color w:val="000000"/>
          <w:sz w:val="24"/>
          <w:szCs w:val="24"/>
        </w:rPr>
        <w:t>тский район» и настоящим у</w:t>
      </w:r>
      <w:r w:rsidRPr="00D3428E">
        <w:rPr>
          <w:rFonts w:ascii="Times New Roman" w:hAnsi="Times New Roman"/>
          <w:color w:val="000000"/>
          <w:sz w:val="24"/>
          <w:szCs w:val="24"/>
        </w:rPr>
        <w:t>ставом</w:t>
      </w:r>
      <w:r w:rsidR="00D679E2">
        <w:rPr>
          <w:rFonts w:ascii="Times New Roman" w:hAnsi="Times New Roman"/>
          <w:color w:val="000000"/>
          <w:sz w:val="24"/>
          <w:szCs w:val="24"/>
        </w:rPr>
        <w:t xml:space="preserve"> к компетенции Учред</w:t>
      </w:r>
      <w:r w:rsidR="00063F59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:rsidR="00D3428E" w:rsidRPr="00D3428E" w:rsidRDefault="00D3428E" w:rsidP="006A36F2">
      <w:pPr>
        <w:pStyle w:val="a3"/>
        <w:numPr>
          <w:ilvl w:val="0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К компетенции Учредителя относится передача Учреждению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муниципального имущества в оперативное управление, осуществление контроля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за его сохранностью и использованием в соответствии с уставными целями и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видам</w:t>
      </w:r>
      <w:r>
        <w:rPr>
          <w:rFonts w:ascii="Times New Roman" w:hAnsi="Times New Roman"/>
          <w:color w:val="000000"/>
          <w:sz w:val="24"/>
          <w:szCs w:val="24"/>
        </w:rPr>
        <w:t>и деятельности Учреждения.</w:t>
      </w:r>
    </w:p>
    <w:p w:rsidR="006A36F2" w:rsidRPr="006A36F2" w:rsidRDefault="00D3428E" w:rsidP="006A36F2">
      <w:pPr>
        <w:pStyle w:val="a3"/>
        <w:numPr>
          <w:ilvl w:val="0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 имеет право: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Планировать свою деятельность и определять перспективы своего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развития по сог</w:t>
      </w:r>
      <w:r>
        <w:rPr>
          <w:rFonts w:ascii="Times New Roman" w:hAnsi="Times New Roman"/>
          <w:color w:val="000000"/>
          <w:sz w:val="24"/>
          <w:szCs w:val="24"/>
        </w:rPr>
        <w:t>ласованию с Учредителем.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Заключать и оплачивать контракты, иные договоры с юридическими и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физическими лицами, подлежащие исполнению за счет бюджетных средств, в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пределах доведенных Учреждению лимитов бюджетных обязательств, если иное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не установлено действующим законодательством Российской Федерации, а также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целям и предмету деятельности Учреждения и с учетом принятых и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не</w:t>
      </w:r>
      <w:r>
        <w:rPr>
          <w:rFonts w:ascii="Times New Roman" w:hAnsi="Times New Roman"/>
          <w:color w:val="000000"/>
          <w:sz w:val="24"/>
          <w:szCs w:val="24"/>
        </w:rPr>
        <w:t>исполненных обязательств.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Осуществлять в отношении закреплѐнного за ним на праве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оперативного управления имущества права владения, пользования и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распоряжения в пределах, установленных законом, в соответствии с целями своей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 xml:space="preserve">деятельности, поручениями Учредителя </w:t>
      </w:r>
      <w:r>
        <w:rPr>
          <w:rFonts w:ascii="Times New Roman" w:hAnsi="Times New Roman"/>
          <w:color w:val="000000"/>
          <w:sz w:val="24"/>
          <w:szCs w:val="24"/>
        </w:rPr>
        <w:t>и назначением имущества.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Осуществлять официальную переписку по вопросам, входящим в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компетенцию Учреждения.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Создавать по согласованию с Учредителем обособленные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подразделения без прав юридического лица (филиалы, представительства),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утверждать их положения и назначать руководителей, при этом имущество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филиалов и представительств учитывается на отдельном балансе, входящем в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сводный баланс Учреждения, руководители филиалов и представительств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действуют от имени Учреждения на основании доверенности, выданной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р</w:t>
      </w:r>
      <w:r>
        <w:rPr>
          <w:rFonts w:ascii="Times New Roman" w:hAnsi="Times New Roman"/>
          <w:color w:val="000000"/>
          <w:sz w:val="24"/>
          <w:szCs w:val="24"/>
        </w:rPr>
        <w:t>уководителем Учреждения.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Самостоятельно устанавливать размеры заработной платы работников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Учреждения (включая размеры должностных окладов, выплат компенсационного</w:t>
      </w:r>
      <w:r w:rsidRPr="00D3428E">
        <w:rPr>
          <w:rFonts w:ascii="Times New Roman" w:hAnsi="Times New Roman"/>
          <w:color w:val="000000"/>
          <w:sz w:val="24"/>
          <w:szCs w:val="24"/>
        </w:rPr>
        <w:br/>
      </w:r>
      <w:r w:rsidRPr="00D3428E">
        <w:rPr>
          <w:rFonts w:ascii="Times New Roman" w:hAnsi="Times New Roman"/>
          <w:color w:val="000000"/>
          <w:sz w:val="24"/>
          <w:szCs w:val="24"/>
        </w:rPr>
        <w:lastRenderedPageBreak/>
        <w:t>и стимулирующего характера) в соответствии с трудовым законодательством,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 xml:space="preserve">отраслевым положением об оплате труда в пределах имеющихся </w:t>
      </w:r>
      <w:r>
        <w:rPr>
          <w:rFonts w:ascii="Times New Roman" w:hAnsi="Times New Roman"/>
          <w:color w:val="000000"/>
          <w:sz w:val="24"/>
          <w:szCs w:val="24"/>
        </w:rPr>
        <w:t>средств на</w:t>
      </w:r>
      <w:r>
        <w:rPr>
          <w:rFonts w:ascii="Times New Roman" w:hAnsi="Times New Roman"/>
          <w:color w:val="000000"/>
          <w:sz w:val="24"/>
          <w:szCs w:val="24"/>
        </w:rPr>
        <w:br/>
        <w:t>оплату труда.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Привлекать для осуществления целей деятельности на договорной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основе другие организации, а также специалистов</w:t>
      </w:r>
      <w:r w:rsidRPr="00D3428E">
        <w:rPr>
          <w:rFonts w:ascii="Times New Roman" w:hAnsi="Times New Roman"/>
          <w:color w:val="C00000"/>
          <w:sz w:val="24"/>
          <w:szCs w:val="24"/>
        </w:rPr>
        <w:t>.</w:t>
      </w:r>
    </w:p>
    <w:p w:rsidR="00D3428E" w:rsidRPr="00D3428E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Совершать иные дейст</w:t>
      </w:r>
      <w:r w:rsidR="00063F59">
        <w:rPr>
          <w:rFonts w:ascii="Times New Roman" w:hAnsi="Times New Roman"/>
          <w:color w:val="000000"/>
          <w:sz w:val="24"/>
          <w:szCs w:val="24"/>
        </w:rPr>
        <w:t>вия, предусмотренные настоящим у</w:t>
      </w:r>
      <w:r w:rsidRPr="00D3428E">
        <w:rPr>
          <w:rFonts w:ascii="Times New Roman" w:hAnsi="Times New Roman"/>
          <w:color w:val="000000"/>
          <w:sz w:val="24"/>
          <w:szCs w:val="24"/>
        </w:rPr>
        <w:t>ставом и не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противоречащие действующему законодательству Российской Федерации,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муниципальным правовым актам, целям деятельно</w:t>
      </w:r>
      <w:r>
        <w:rPr>
          <w:rFonts w:ascii="Times New Roman" w:hAnsi="Times New Roman"/>
          <w:color w:val="000000"/>
          <w:sz w:val="24"/>
          <w:szCs w:val="24"/>
        </w:rPr>
        <w:t>сти и функциям Учреждения.</w:t>
      </w:r>
    </w:p>
    <w:p w:rsidR="006A36F2" w:rsidRPr="006A36F2" w:rsidRDefault="00D3428E" w:rsidP="00D679E2">
      <w:pPr>
        <w:pStyle w:val="a3"/>
        <w:numPr>
          <w:ilvl w:val="0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 обязано: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В полном объеме выполнять функции, возложенные на него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 xml:space="preserve">настоящим </w:t>
      </w:r>
      <w:r w:rsidR="000E0148">
        <w:rPr>
          <w:rFonts w:ascii="Times New Roman" w:hAnsi="Times New Roman"/>
          <w:color w:val="000000"/>
          <w:sz w:val="24"/>
          <w:szCs w:val="24"/>
        </w:rPr>
        <w:t>у</w:t>
      </w:r>
      <w:r w:rsidRPr="00D3428E">
        <w:rPr>
          <w:rFonts w:ascii="Times New Roman" w:hAnsi="Times New Roman"/>
          <w:color w:val="000000"/>
          <w:sz w:val="24"/>
          <w:szCs w:val="24"/>
        </w:rPr>
        <w:t>ставом, обеспечивать выполнение приказов, распоряжений,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указаний, поручений и других распорядительных документов Учредителя, а также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планов организационных и иных мероприятий, у</w:t>
      </w:r>
      <w:r>
        <w:rPr>
          <w:rFonts w:ascii="Times New Roman" w:hAnsi="Times New Roman"/>
          <w:color w:val="000000"/>
          <w:sz w:val="24"/>
          <w:szCs w:val="24"/>
        </w:rPr>
        <w:t>твержденных Учредителем.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Предоставлять государственным органам и органам местного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самоуправления информацию в случаях и порядке, предусмотренных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законодательством Российской Федерации, муниципальны</w:t>
      </w:r>
      <w:r>
        <w:rPr>
          <w:rFonts w:ascii="Times New Roman" w:hAnsi="Times New Roman"/>
          <w:color w:val="000000"/>
          <w:sz w:val="24"/>
          <w:szCs w:val="24"/>
        </w:rPr>
        <w:t>ми правовыми актами.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Обеспечивать выполнение своих обязательств в пределах, доведенных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до него лимитов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бюджетных обязательств.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Составлять и исполня</w:t>
      </w:r>
      <w:r w:rsidR="00873354">
        <w:rPr>
          <w:rFonts w:ascii="Times New Roman" w:hAnsi="Times New Roman"/>
          <w:color w:val="000000"/>
          <w:sz w:val="24"/>
          <w:szCs w:val="24"/>
        </w:rPr>
        <w:t xml:space="preserve">ть, согласовывать с </w:t>
      </w:r>
      <w:r w:rsidR="00992615">
        <w:rPr>
          <w:rFonts w:ascii="Times New Roman" w:hAnsi="Times New Roman"/>
          <w:color w:val="000000"/>
          <w:sz w:val="24"/>
          <w:szCs w:val="24"/>
        </w:rPr>
        <w:t xml:space="preserve">МКУ </w:t>
      </w:r>
      <w:r w:rsidR="00873354">
        <w:rPr>
          <w:rFonts w:ascii="Times New Roman" w:hAnsi="Times New Roman"/>
          <w:color w:val="000000"/>
          <w:sz w:val="24"/>
          <w:szCs w:val="24"/>
        </w:rPr>
        <w:t>Финансовым у</w:t>
      </w:r>
      <w:r w:rsidRPr="00D3428E">
        <w:rPr>
          <w:rFonts w:ascii="Times New Roman" w:hAnsi="Times New Roman"/>
          <w:color w:val="000000"/>
          <w:sz w:val="24"/>
          <w:szCs w:val="24"/>
        </w:rPr>
        <w:t>правлением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администра</w:t>
      </w:r>
      <w:r w:rsidR="00873354">
        <w:rPr>
          <w:rFonts w:ascii="Times New Roman" w:hAnsi="Times New Roman"/>
          <w:color w:val="000000"/>
          <w:sz w:val="24"/>
          <w:szCs w:val="24"/>
        </w:rPr>
        <w:t xml:space="preserve">ции </w:t>
      </w:r>
      <w:r w:rsidR="00992615">
        <w:rPr>
          <w:rFonts w:ascii="Times New Roman" w:hAnsi="Times New Roman"/>
          <w:color w:val="000000"/>
          <w:sz w:val="24"/>
          <w:szCs w:val="24"/>
        </w:rPr>
        <w:t>МО</w:t>
      </w:r>
      <w:r w:rsidR="00873354">
        <w:rPr>
          <w:rFonts w:ascii="Times New Roman" w:hAnsi="Times New Roman"/>
          <w:color w:val="000000"/>
          <w:sz w:val="24"/>
          <w:szCs w:val="24"/>
        </w:rPr>
        <w:t xml:space="preserve"> «Нуку</w:t>
      </w:r>
      <w:r w:rsidRPr="00D3428E">
        <w:rPr>
          <w:rFonts w:ascii="Times New Roman" w:hAnsi="Times New Roman"/>
          <w:color w:val="000000"/>
          <w:sz w:val="24"/>
          <w:szCs w:val="24"/>
        </w:rPr>
        <w:t>тский р</w:t>
      </w:r>
      <w:r>
        <w:rPr>
          <w:rFonts w:ascii="Times New Roman" w:hAnsi="Times New Roman"/>
          <w:color w:val="000000"/>
          <w:sz w:val="24"/>
          <w:szCs w:val="24"/>
        </w:rPr>
        <w:t>айон» бюджетную</w:t>
      </w:r>
      <w:r>
        <w:rPr>
          <w:rFonts w:ascii="Times New Roman" w:hAnsi="Times New Roman"/>
          <w:color w:val="000000"/>
          <w:sz w:val="24"/>
          <w:szCs w:val="24"/>
        </w:rPr>
        <w:br/>
        <w:t>смету.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Обеспечивать результативность, целевой характер использования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бюджетных ассигнований, пре</w:t>
      </w:r>
      <w:r w:rsidR="006A36F2">
        <w:rPr>
          <w:rFonts w:ascii="Times New Roman" w:hAnsi="Times New Roman"/>
          <w:color w:val="000000"/>
          <w:sz w:val="24"/>
          <w:szCs w:val="24"/>
        </w:rPr>
        <w:t>дусмотренных Учреждению.</w:t>
      </w:r>
    </w:p>
    <w:p w:rsidR="006A36F2" w:rsidRPr="006A36F2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Обеспечивать своевременно и в полном объѐме выплату работникам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заработной платы и иных выплат в соответствии с действующим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законодательств</w:t>
      </w:r>
      <w:r w:rsidR="006A36F2">
        <w:rPr>
          <w:rFonts w:ascii="Times New Roman" w:hAnsi="Times New Roman"/>
          <w:color w:val="000000"/>
          <w:sz w:val="24"/>
          <w:szCs w:val="24"/>
        </w:rPr>
        <w:t>ом Российской Федерации.</w:t>
      </w:r>
    </w:p>
    <w:p w:rsidR="00873354" w:rsidRPr="00873354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Обеспечивать своим работникам безопасные условия труда и нести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ответственность в установленном законодательством Российской Федерации</w:t>
      </w:r>
      <w:r w:rsidRPr="00D3428E">
        <w:rPr>
          <w:rFonts w:ascii="Times New Roman" w:hAnsi="Times New Roman"/>
          <w:color w:val="000000"/>
          <w:sz w:val="24"/>
          <w:szCs w:val="24"/>
        </w:rPr>
        <w:br/>
        <w:t>порядке за ущерб, причинѐнный их здоровью и трудоспособности.</w:t>
      </w:r>
      <w:r w:rsidR="006A36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428E" w:rsidRPr="00873354" w:rsidRDefault="00D3428E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3428E">
        <w:rPr>
          <w:rFonts w:ascii="Times New Roman" w:hAnsi="Times New Roman"/>
          <w:color w:val="000000"/>
          <w:sz w:val="24"/>
          <w:szCs w:val="24"/>
        </w:rPr>
        <w:t>Обеспечивать гарантированные условия труда и меры социальной</w:t>
      </w:r>
      <w:r w:rsidR="00873354">
        <w:rPr>
          <w:rFonts w:ascii="Times New Roman" w:hAnsi="Times New Roman"/>
          <w:color w:val="000000"/>
          <w:sz w:val="24"/>
          <w:szCs w:val="24"/>
        </w:rPr>
        <w:t xml:space="preserve"> защиты своих работников.</w:t>
      </w:r>
    </w:p>
    <w:p w:rsidR="00873354" w:rsidRDefault="00841F42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42">
        <w:rPr>
          <w:rFonts w:ascii="Times New Roman" w:hAnsi="Times New Roman"/>
          <w:sz w:val="24"/>
          <w:szCs w:val="24"/>
        </w:rPr>
        <w:t xml:space="preserve">Обеспечивать учет и сохранность документов, в том числе по личному составу, а также своевременную </w:t>
      </w:r>
      <w:r>
        <w:rPr>
          <w:rFonts w:ascii="Times New Roman" w:hAnsi="Times New Roman"/>
          <w:sz w:val="24"/>
          <w:szCs w:val="24"/>
        </w:rPr>
        <w:t>передачу их на хранение в установленном порядке.</w:t>
      </w:r>
    </w:p>
    <w:p w:rsidR="00841F42" w:rsidRDefault="00841F42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меры по защите информации ограниченного доступа, находящейся в Учреждении, а также обеспечивать безопасность персональных данных работников и других субъектов персональных данных.</w:t>
      </w:r>
    </w:p>
    <w:p w:rsidR="00841F42" w:rsidRDefault="00841F42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порядок отчуждения и списания пришедшего в негодность имущества, находящегося у Учреждения на праве оперативного управления.</w:t>
      </w:r>
    </w:p>
    <w:p w:rsidR="00841F42" w:rsidRDefault="00841F42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и утверждать отчет о результатах своей деятельности и об использовании закрепленного за ним муниципального имущества в порядке, определенном Учредителем.</w:t>
      </w:r>
    </w:p>
    <w:p w:rsidR="00841F42" w:rsidRDefault="00841F42" w:rsidP="00D679E2">
      <w:pPr>
        <w:pStyle w:val="a3"/>
        <w:numPr>
          <w:ilvl w:val="1"/>
          <w:numId w:val="42"/>
        </w:numPr>
        <w:tabs>
          <w:tab w:val="left" w:pos="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иные обязанности, установленные законодательством Ро</w:t>
      </w:r>
      <w:r w:rsidR="000E0148">
        <w:rPr>
          <w:rFonts w:ascii="Times New Roman" w:hAnsi="Times New Roman"/>
          <w:sz w:val="24"/>
          <w:szCs w:val="24"/>
        </w:rPr>
        <w:t>ссийской Федерации и настоящим у</w:t>
      </w:r>
      <w:r>
        <w:rPr>
          <w:rFonts w:ascii="Times New Roman" w:hAnsi="Times New Roman"/>
          <w:sz w:val="24"/>
          <w:szCs w:val="24"/>
        </w:rPr>
        <w:t>ставом.</w:t>
      </w:r>
    </w:p>
    <w:p w:rsidR="007439EB" w:rsidRDefault="00841F42" w:rsidP="00992615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 неисполнение или ненадлежащие исполнение своих обязанностей Учреждение несет установленную законодательством Российской Федерации ответственность.</w:t>
      </w:r>
    </w:p>
    <w:p w:rsidR="00841F42" w:rsidRPr="00841F42" w:rsidRDefault="00841F42" w:rsidP="007439EB">
      <w:pPr>
        <w:pStyle w:val="a3"/>
        <w:tabs>
          <w:tab w:val="left" w:pos="0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9EB" w:rsidRDefault="007439EB" w:rsidP="007439EB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ДЕЛОПРОИЗВОДСТВО УЧРЕЖДЕНИЯ</w:t>
      </w:r>
    </w:p>
    <w:p w:rsidR="007439EB" w:rsidRDefault="007439EB" w:rsidP="007439E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9EB" w:rsidRDefault="007439EB" w:rsidP="007439EB">
      <w:pPr>
        <w:widowControl w:val="0"/>
        <w:numPr>
          <w:ilvl w:val="0"/>
          <w:numId w:val="2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12154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12154">
        <w:rPr>
          <w:rFonts w:ascii="Times New Roman" w:hAnsi="Times New Roman"/>
          <w:sz w:val="24"/>
          <w:szCs w:val="24"/>
        </w:rPr>
        <w:t xml:space="preserve">ведет </w:t>
      </w:r>
      <w:r>
        <w:rPr>
          <w:rFonts w:ascii="Times New Roman" w:hAnsi="Times New Roman"/>
          <w:sz w:val="24"/>
          <w:szCs w:val="24"/>
        </w:rPr>
        <w:t>делопроизводство, осуществляет работу</w:t>
      </w:r>
      <w:r w:rsidRPr="00012154">
        <w:rPr>
          <w:rFonts w:ascii="Times New Roman" w:hAnsi="Times New Roman"/>
          <w:sz w:val="24"/>
          <w:szCs w:val="24"/>
        </w:rPr>
        <w:t xml:space="preserve"> по комплектованию, хранению, учету, использованию и передаче на постоянное хранение архивных документов, образовавшихся в процессе деятельности Учреждения.</w:t>
      </w:r>
    </w:p>
    <w:p w:rsidR="007439EB" w:rsidRDefault="007439EB" w:rsidP="007439EB">
      <w:pPr>
        <w:widowControl w:val="0"/>
        <w:numPr>
          <w:ilvl w:val="0"/>
          <w:numId w:val="2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>Осуществляет подготовку и представление в вышестоящие организации информации, справок, отчетности, аттестационных материалов и иной документации.</w:t>
      </w:r>
    </w:p>
    <w:p w:rsidR="007439EB" w:rsidRDefault="007439EB" w:rsidP="007439EB">
      <w:pPr>
        <w:widowControl w:val="0"/>
        <w:numPr>
          <w:ilvl w:val="0"/>
          <w:numId w:val="2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>Учреждение выступает оператором обработки персональных данных работников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7439EB" w:rsidRDefault="007439EB" w:rsidP="007439EB">
      <w:pPr>
        <w:widowControl w:val="0"/>
        <w:numPr>
          <w:ilvl w:val="0"/>
          <w:numId w:val="2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>Учреждение рассматривает в установленном законодательством порядке заявления и обращения граждан, проводит прием населения по личным вопросам.</w:t>
      </w:r>
    </w:p>
    <w:p w:rsidR="006A36F2" w:rsidRPr="00D3428E" w:rsidRDefault="006A36F2" w:rsidP="00D679E2">
      <w:pPr>
        <w:pStyle w:val="a3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58B" w:rsidRPr="005E3707" w:rsidRDefault="00B1058B" w:rsidP="002C5F9B">
      <w:pPr>
        <w:numPr>
          <w:ilvl w:val="0"/>
          <w:numId w:val="12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707">
        <w:rPr>
          <w:rFonts w:ascii="Times New Roman" w:hAnsi="Times New Roman"/>
          <w:b/>
          <w:sz w:val="24"/>
          <w:szCs w:val="24"/>
        </w:rPr>
        <w:t>РУКОВОДСТВО</w:t>
      </w:r>
      <w:r w:rsidR="0054399F" w:rsidRPr="005E3707">
        <w:rPr>
          <w:rFonts w:ascii="Times New Roman" w:hAnsi="Times New Roman"/>
          <w:b/>
          <w:sz w:val="24"/>
          <w:szCs w:val="24"/>
        </w:rPr>
        <w:t xml:space="preserve"> И СТРУКТУРА</w:t>
      </w:r>
      <w:r w:rsidRPr="005E3707">
        <w:rPr>
          <w:rFonts w:ascii="Times New Roman" w:hAnsi="Times New Roman"/>
          <w:b/>
          <w:sz w:val="24"/>
          <w:szCs w:val="24"/>
        </w:rPr>
        <w:t xml:space="preserve"> </w:t>
      </w:r>
      <w:r w:rsidR="00981B51" w:rsidRPr="005E3707">
        <w:rPr>
          <w:rFonts w:ascii="Times New Roman" w:hAnsi="Times New Roman"/>
          <w:b/>
          <w:sz w:val="24"/>
          <w:szCs w:val="24"/>
        </w:rPr>
        <w:t>УЧРЕЖДЕНИЯ</w:t>
      </w:r>
    </w:p>
    <w:p w:rsidR="00B1058B" w:rsidRDefault="00B1058B" w:rsidP="002C5F9B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2154" w:rsidRDefault="00981B51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707">
        <w:rPr>
          <w:rFonts w:ascii="Times New Roman" w:hAnsi="Times New Roman"/>
          <w:sz w:val="24"/>
          <w:szCs w:val="24"/>
        </w:rPr>
        <w:t>У</w:t>
      </w:r>
      <w:r w:rsidR="005E3707" w:rsidRPr="005E3707">
        <w:rPr>
          <w:rFonts w:ascii="Times New Roman" w:hAnsi="Times New Roman"/>
          <w:sz w:val="24"/>
          <w:szCs w:val="24"/>
        </w:rPr>
        <w:t>правление Учреждением осуществляет директор</w:t>
      </w:r>
      <w:r w:rsidR="005C1122" w:rsidRPr="005E3707">
        <w:rPr>
          <w:rFonts w:ascii="Times New Roman" w:hAnsi="Times New Roman"/>
          <w:sz w:val="24"/>
          <w:szCs w:val="24"/>
        </w:rPr>
        <w:t xml:space="preserve">, </w:t>
      </w:r>
      <w:r w:rsidR="005C1122" w:rsidRPr="002B4539">
        <w:rPr>
          <w:rFonts w:ascii="Times New Roman" w:hAnsi="Times New Roman"/>
          <w:sz w:val="24"/>
          <w:szCs w:val="24"/>
        </w:rPr>
        <w:t xml:space="preserve">назначаемый на должность и освобождаемый </w:t>
      </w:r>
      <w:r w:rsidR="00841F42">
        <w:rPr>
          <w:rFonts w:ascii="Times New Roman" w:hAnsi="Times New Roman"/>
          <w:sz w:val="24"/>
          <w:szCs w:val="24"/>
        </w:rPr>
        <w:t xml:space="preserve">от должности распоряжением мэра муниципального образования «Нукутский район». </w:t>
      </w:r>
    </w:p>
    <w:p w:rsidR="00841F42" w:rsidRDefault="00841F42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осуществляет оперативное руководство Учреждением и несет персональную ответственность за невыполнение возложенных на Учреждение задач и полномочий.</w:t>
      </w:r>
    </w:p>
    <w:p w:rsidR="00012154" w:rsidRDefault="00D64A64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DF08F4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="00272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своей деятельности подотчетен</w:t>
      </w:r>
      <w:r w:rsidR="00DF08F4"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заместителю мэра муниципального образования «Нукутский район» по социальным вопросам и непосредственно подчинен</w:t>
      </w:r>
      <w:r w:rsidR="00DF08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начальнику Отдела образования Администрации муниципального образования «Нукутский район»</w:t>
      </w:r>
      <w:r w:rsidR="00DF08F4" w:rsidRPr="00502D62">
        <w:rPr>
          <w:rFonts w:ascii="Times New Roman" w:hAnsi="Times New Roman"/>
          <w:sz w:val="24"/>
          <w:szCs w:val="24"/>
        </w:rPr>
        <w:t>.</w:t>
      </w:r>
    </w:p>
    <w:p w:rsidR="004B3908" w:rsidRDefault="004B3908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директором Учреждения заключается срочный трудовой договор, который может быть расторгнут или изменен до истечения срока по условиям, предусмотренным трудовым договором и действующим законодательством Российской Федерации.</w:t>
      </w:r>
    </w:p>
    <w:p w:rsidR="004B3908" w:rsidRDefault="004B3908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Права, обязанности и ответственность директ</w:t>
      </w:r>
      <w:r w:rsidR="001F13D4">
        <w:rPr>
          <w:rFonts w:ascii="Times New Roman" w:hAnsi="Times New Roman"/>
          <w:sz w:val="24"/>
          <w:szCs w:val="24"/>
        </w:rPr>
        <w:t>ора регламентируется настоящим у</w:t>
      </w:r>
      <w:r>
        <w:rPr>
          <w:rFonts w:ascii="Times New Roman" w:hAnsi="Times New Roman"/>
          <w:sz w:val="24"/>
          <w:szCs w:val="24"/>
        </w:rPr>
        <w:t>ставом, трудовым договором, действующим законодательством Российской Федерации и должностной инструкцией.</w:t>
      </w:r>
    </w:p>
    <w:p w:rsidR="00F243E0" w:rsidRDefault="00981B51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>Директор Учреждения</w:t>
      </w:r>
      <w:r w:rsidR="00B1058B" w:rsidRPr="00012154">
        <w:rPr>
          <w:rFonts w:ascii="Times New Roman" w:hAnsi="Times New Roman"/>
          <w:sz w:val="24"/>
          <w:szCs w:val="24"/>
        </w:rPr>
        <w:t xml:space="preserve">: 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58B">
        <w:rPr>
          <w:rFonts w:ascii="Times New Roman" w:hAnsi="Times New Roman"/>
          <w:sz w:val="24"/>
          <w:szCs w:val="24"/>
        </w:rPr>
        <w:t>действует на основе принципа единоначалия и несет ответственность за последствия своих действий в соответствии с законодательством Российской Федерации и заклю</w:t>
      </w:r>
      <w:r>
        <w:rPr>
          <w:rFonts w:ascii="Times New Roman" w:hAnsi="Times New Roman"/>
          <w:sz w:val="24"/>
          <w:szCs w:val="24"/>
        </w:rPr>
        <w:t>ченным с ним трудовым договором;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058B">
        <w:rPr>
          <w:rFonts w:ascii="Times New Roman" w:hAnsi="Times New Roman"/>
          <w:sz w:val="24"/>
          <w:szCs w:val="24"/>
        </w:rPr>
        <w:t xml:space="preserve">уководит деятельностью </w:t>
      </w:r>
      <w:r>
        <w:rPr>
          <w:rFonts w:ascii="Times New Roman" w:hAnsi="Times New Roman"/>
          <w:sz w:val="24"/>
          <w:szCs w:val="24"/>
        </w:rPr>
        <w:t>Учреждения</w:t>
      </w:r>
      <w:r w:rsidRPr="00B1058B">
        <w:rPr>
          <w:rFonts w:ascii="Times New Roman" w:hAnsi="Times New Roman"/>
          <w:sz w:val="24"/>
          <w:szCs w:val="24"/>
        </w:rPr>
        <w:t xml:space="preserve"> в соответствии с настоящим </w:t>
      </w:r>
      <w:r w:rsidR="000E014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ставом;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1058B">
        <w:rPr>
          <w:rFonts w:ascii="Times New Roman" w:hAnsi="Times New Roman"/>
          <w:sz w:val="24"/>
          <w:szCs w:val="24"/>
        </w:rPr>
        <w:t xml:space="preserve">ез доверенности представляет </w:t>
      </w:r>
      <w:r>
        <w:rPr>
          <w:rFonts w:ascii="Times New Roman" w:hAnsi="Times New Roman"/>
          <w:sz w:val="24"/>
          <w:szCs w:val="24"/>
        </w:rPr>
        <w:t>Учреждение</w:t>
      </w:r>
      <w:r w:rsidRPr="00B1058B">
        <w:rPr>
          <w:rFonts w:ascii="Times New Roman" w:hAnsi="Times New Roman"/>
          <w:sz w:val="24"/>
          <w:szCs w:val="24"/>
        </w:rPr>
        <w:t xml:space="preserve"> во всех организациях независимо от их организационно-правовой формы и формы собственности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058B">
        <w:rPr>
          <w:rFonts w:ascii="Times New Roman" w:hAnsi="Times New Roman"/>
          <w:sz w:val="24"/>
          <w:szCs w:val="24"/>
        </w:rPr>
        <w:t xml:space="preserve">редставляет интересы </w:t>
      </w:r>
      <w:r>
        <w:rPr>
          <w:rFonts w:ascii="Times New Roman" w:hAnsi="Times New Roman"/>
          <w:sz w:val="24"/>
          <w:szCs w:val="24"/>
        </w:rPr>
        <w:t>Учреждения</w:t>
      </w:r>
      <w:r w:rsidRPr="00B1058B">
        <w:rPr>
          <w:rFonts w:ascii="Times New Roman" w:hAnsi="Times New Roman"/>
          <w:sz w:val="24"/>
          <w:szCs w:val="24"/>
        </w:rPr>
        <w:t xml:space="preserve"> в отношениях с российскими и иностранными физическими, юридическими лицами, учреждениями</w:t>
      </w:r>
      <w:r>
        <w:rPr>
          <w:rFonts w:ascii="Times New Roman" w:hAnsi="Times New Roman"/>
          <w:sz w:val="24"/>
          <w:szCs w:val="24"/>
        </w:rPr>
        <w:t>, организациями и объединениями;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выступать истцом или ответчиком в судах;</w:t>
      </w:r>
      <w:r w:rsidRPr="00C17DA9">
        <w:rPr>
          <w:rFonts w:ascii="Times New Roman" w:hAnsi="Times New Roman"/>
          <w:sz w:val="24"/>
          <w:szCs w:val="24"/>
        </w:rPr>
        <w:t xml:space="preserve"> 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</w:t>
      </w:r>
      <w:r w:rsidR="004B3908">
        <w:rPr>
          <w:rFonts w:ascii="Times New Roman" w:hAnsi="Times New Roman"/>
          <w:sz w:val="24"/>
          <w:szCs w:val="24"/>
        </w:rPr>
        <w:t xml:space="preserve"> и утверждает</w:t>
      </w:r>
      <w:r>
        <w:rPr>
          <w:rFonts w:ascii="Times New Roman" w:hAnsi="Times New Roman"/>
          <w:sz w:val="24"/>
          <w:szCs w:val="24"/>
        </w:rPr>
        <w:t xml:space="preserve"> структуру и штатное расписание</w:t>
      </w:r>
      <w:r w:rsidR="004B3908" w:rsidRPr="004B3908">
        <w:rPr>
          <w:rFonts w:ascii="Times New Roman" w:hAnsi="Times New Roman"/>
          <w:sz w:val="24"/>
          <w:szCs w:val="24"/>
        </w:rPr>
        <w:t xml:space="preserve"> </w:t>
      </w:r>
      <w:r w:rsidR="004B390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012154" w:rsidRPr="0059688A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88A">
        <w:rPr>
          <w:rFonts w:ascii="Times New Roman" w:hAnsi="Times New Roman"/>
          <w:sz w:val="24"/>
          <w:szCs w:val="24"/>
        </w:rPr>
        <w:t xml:space="preserve">заключает от имени </w:t>
      </w:r>
      <w:r>
        <w:rPr>
          <w:rFonts w:ascii="Times New Roman" w:hAnsi="Times New Roman"/>
          <w:sz w:val="24"/>
          <w:szCs w:val="24"/>
        </w:rPr>
        <w:t>Учреждения</w:t>
      </w:r>
      <w:r w:rsidRPr="0059688A">
        <w:rPr>
          <w:rFonts w:ascii="Times New Roman" w:hAnsi="Times New Roman"/>
          <w:sz w:val="24"/>
          <w:szCs w:val="24"/>
        </w:rPr>
        <w:t xml:space="preserve"> договоры</w:t>
      </w:r>
      <w:r>
        <w:rPr>
          <w:rFonts w:ascii="Times New Roman" w:hAnsi="Times New Roman"/>
          <w:sz w:val="24"/>
          <w:szCs w:val="24"/>
        </w:rPr>
        <w:t>, соглашения и контракты в пределах его</w:t>
      </w:r>
      <w:r w:rsidRPr="0059688A">
        <w:rPr>
          <w:rFonts w:ascii="Times New Roman" w:hAnsi="Times New Roman"/>
          <w:sz w:val="24"/>
          <w:szCs w:val="24"/>
        </w:rPr>
        <w:t xml:space="preserve"> полномочий;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т</w:t>
      </w:r>
      <w:r w:rsidRPr="00B1058B">
        <w:rPr>
          <w:rFonts w:ascii="Times New Roman" w:hAnsi="Times New Roman"/>
          <w:sz w:val="24"/>
          <w:szCs w:val="24"/>
        </w:rPr>
        <w:t>рудовым законодательством поощряет и налагает на рабо</w:t>
      </w:r>
      <w:r>
        <w:rPr>
          <w:rFonts w:ascii="Times New Roman" w:hAnsi="Times New Roman"/>
          <w:sz w:val="24"/>
          <w:szCs w:val="24"/>
        </w:rPr>
        <w:t>тников дисциплинарные взыскания;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1058B">
        <w:rPr>
          <w:rFonts w:ascii="Times New Roman" w:hAnsi="Times New Roman"/>
          <w:sz w:val="24"/>
          <w:szCs w:val="24"/>
        </w:rPr>
        <w:t xml:space="preserve">тверждает положения об отделах </w:t>
      </w:r>
      <w:r>
        <w:rPr>
          <w:rFonts w:ascii="Times New Roman" w:hAnsi="Times New Roman"/>
          <w:sz w:val="24"/>
          <w:szCs w:val="24"/>
        </w:rPr>
        <w:t>Учреждения</w:t>
      </w:r>
      <w:r w:rsidRPr="00B1058B">
        <w:rPr>
          <w:rFonts w:ascii="Times New Roman" w:hAnsi="Times New Roman"/>
          <w:sz w:val="24"/>
          <w:szCs w:val="24"/>
        </w:rPr>
        <w:t>, должностные инструк</w:t>
      </w:r>
      <w:r>
        <w:rPr>
          <w:rFonts w:ascii="Times New Roman" w:hAnsi="Times New Roman"/>
          <w:sz w:val="24"/>
          <w:szCs w:val="24"/>
        </w:rPr>
        <w:t>ции, разрабатывает и принимает П</w:t>
      </w:r>
      <w:r w:rsidRPr="00B1058B">
        <w:rPr>
          <w:rFonts w:ascii="Times New Roman" w:hAnsi="Times New Roman"/>
          <w:sz w:val="24"/>
          <w:szCs w:val="24"/>
        </w:rPr>
        <w:t xml:space="preserve">равила внутреннего трудового распорядка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B1058B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ные локальные  нормативные акты; 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058B">
        <w:rPr>
          <w:rFonts w:ascii="Times New Roman" w:hAnsi="Times New Roman"/>
          <w:sz w:val="24"/>
          <w:szCs w:val="24"/>
        </w:rPr>
        <w:t>ланирует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58B">
        <w:rPr>
          <w:rFonts w:ascii="Times New Roman" w:hAnsi="Times New Roman"/>
          <w:sz w:val="24"/>
          <w:szCs w:val="24"/>
        </w:rPr>
        <w:t xml:space="preserve">работу </w:t>
      </w:r>
      <w:r>
        <w:rPr>
          <w:rFonts w:ascii="Times New Roman" w:hAnsi="Times New Roman"/>
          <w:sz w:val="24"/>
          <w:szCs w:val="24"/>
        </w:rPr>
        <w:t>Учреждения</w:t>
      </w:r>
      <w:r w:rsidRPr="00B1058B">
        <w:rPr>
          <w:rFonts w:ascii="Times New Roman" w:hAnsi="Times New Roman"/>
          <w:sz w:val="24"/>
          <w:szCs w:val="24"/>
        </w:rPr>
        <w:t>, осуще</w:t>
      </w:r>
      <w:r>
        <w:rPr>
          <w:rFonts w:ascii="Times New Roman" w:hAnsi="Times New Roman"/>
          <w:sz w:val="24"/>
          <w:szCs w:val="24"/>
        </w:rPr>
        <w:t>ствляет анализ принятых решений;</w:t>
      </w:r>
    </w:p>
    <w:p w:rsidR="00012154" w:rsidRPr="001C63E7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63E7">
        <w:rPr>
          <w:rFonts w:ascii="Times New Roman" w:hAnsi="Times New Roman"/>
          <w:sz w:val="24"/>
          <w:szCs w:val="24"/>
        </w:rPr>
        <w:t>издает приказы по вопросам деятельности Учреждения;</w:t>
      </w:r>
    </w:p>
    <w:p w:rsidR="00012154" w:rsidRPr="00A45ADE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ADE">
        <w:rPr>
          <w:rFonts w:ascii="Times New Roman" w:hAnsi="Times New Roman"/>
          <w:color w:val="000000"/>
          <w:sz w:val="24"/>
          <w:szCs w:val="24"/>
        </w:rPr>
        <w:t>подписывает правовые акты и иные локальные акты Учреждения</w:t>
      </w:r>
      <w:r>
        <w:rPr>
          <w:rFonts w:ascii="Times New Roman" w:hAnsi="Times New Roman"/>
          <w:sz w:val="24"/>
          <w:szCs w:val="24"/>
        </w:rPr>
        <w:t>;</w:t>
      </w:r>
      <w:r w:rsidRPr="00A45ADE">
        <w:rPr>
          <w:rFonts w:ascii="Times New Roman" w:hAnsi="Times New Roman"/>
          <w:sz w:val="24"/>
          <w:szCs w:val="24"/>
        </w:rPr>
        <w:t xml:space="preserve"> 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1058B">
        <w:rPr>
          <w:rFonts w:ascii="Times New Roman" w:hAnsi="Times New Roman"/>
          <w:sz w:val="24"/>
          <w:szCs w:val="24"/>
        </w:rPr>
        <w:t xml:space="preserve">аключает и расторгает трудовые договоры с работниками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B1058B">
        <w:rPr>
          <w:rFonts w:ascii="Times New Roman" w:hAnsi="Times New Roman"/>
          <w:sz w:val="24"/>
          <w:szCs w:val="24"/>
        </w:rPr>
        <w:t>, осуществляет расстановку кадров, дает указания, обязательные для ра</w:t>
      </w:r>
      <w:r>
        <w:rPr>
          <w:rFonts w:ascii="Times New Roman" w:hAnsi="Times New Roman"/>
          <w:sz w:val="24"/>
          <w:szCs w:val="24"/>
        </w:rPr>
        <w:t>ботников Учреждения;</w:t>
      </w:r>
    </w:p>
    <w:p w:rsidR="00012154" w:rsidRPr="00A45ADE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ADE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012154" w:rsidRPr="004C5313" w:rsidRDefault="00012154" w:rsidP="002C5F9B">
      <w:pPr>
        <w:pStyle w:val="a4"/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1134"/>
        </w:tabs>
        <w:spacing w:line="276" w:lineRule="auto"/>
        <w:ind w:left="0" w:firstLine="0"/>
        <w:jc w:val="both"/>
        <w:rPr>
          <w:color w:val="000000"/>
        </w:rPr>
      </w:pPr>
      <w:r w:rsidRPr="004C5313">
        <w:rPr>
          <w:color w:val="000000"/>
        </w:rPr>
        <w:t>обеспечивает соблюдение законности в деятельности Учреждения, контролирует работу и обеспечивает эффективное взаимодействие работников Учреждения;</w:t>
      </w:r>
    </w:p>
    <w:p w:rsidR="00012154" w:rsidRPr="00386DD6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DD6">
        <w:rPr>
          <w:rFonts w:ascii="Times New Roman" w:hAnsi="Times New Roman"/>
          <w:sz w:val="24"/>
          <w:szCs w:val="24"/>
        </w:rPr>
        <w:t>согласовывает штатное расписание и тарификационные списки муниципальных образовательных учреждений;</w:t>
      </w:r>
    </w:p>
    <w:p w:rsidR="00012154" w:rsidRPr="0059688A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88A">
        <w:rPr>
          <w:rFonts w:ascii="Times New Roman" w:hAnsi="Times New Roman"/>
        </w:rPr>
        <w:t xml:space="preserve"> </w:t>
      </w:r>
      <w:r w:rsidRPr="0059688A">
        <w:rPr>
          <w:rFonts w:ascii="Times New Roman" w:hAnsi="Times New Roman"/>
          <w:sz w:val="24"/>
          <w:szCs w:val="24"/>
        </w:rPr>
        <w:t xml:space="preserve">распоряжается в установленном порядке имуществом и средствами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59688A">
        <w:rPr>
          <w:rFonts w:ascii="Times New Roman" w:hAnsi="Times New Roman"/>
          <w:sz w:val="24"/>
          <w:szCs w:val="24"/>
        </w:rPr>
        <w:t>, владеет и пользуется закрепленным на праве оперативного управления имуществом;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EE">
        <w:rPr>
          <w:rFonts w:ascii="Times New Roman" w:hAnsi="Times New Roman"/>
          <w:sz w:val="24"/>
          <w:szCs w:val="24"/>
        </w:rPr>
        <w:t xml:space="preserve"> </w:t>
      </w:r>
      <w:r w:rsidRPr="002B4539">
        <w:rPr>
          <w:rFonts w:ascii="Times New Roman" w:hAnsi="Times New Roman"/>
          <w:sz w:val="24"/>
          <w:szCs w:val="24"/>
        </w:rPr>
        <w:t>разрабатывает предложения по формированию местного бюджета в части расходов на образование;</w:t>
      </w:r>
    </w:p>
    <w:p w:rsidR="004B3908" w:rsidRDefault="006B4FC8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B3908">
        <w:rPr>
          <w:rFonts w:ascii="Times New Roman" w:hAnsi="Times New Roman"/>
          <w:sz w:val="24"/>
          <w:szCs w:val="24"/>
        </w:rPr>
        <w:t>частвует в заседаниях и совещаниях, проводимых мэром муниципального образования «Нукутский район» и его заместителями при обсуждении вопросов, входящих в компетенцию Учреждения;</w:t>
      </w:r>
    </w:p>
    <w:p w:rsidR="00012154" w:rsidRDefault="00012154" w:rsidP="002C5F9B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иные полномочия</w:t>
      </w:r>
      <w:r w:rsidRPr="00F243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пределах своей компетенции.</w:t>
      </w:r>
    </w:p>
    <w:p w:rsidR="00012154" w:rsidRDefault="003654A1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 xml:space="preserve">От имени </w:t>
      </w:r>
      <w:r w:rsidRPr="00012154">
        <w:rPr>
          <w:rFonts w:ascii="Times New Roman" w:hAnsi="Times New Roman"/>
          <w:spacing w:val="-8"/>
          <w:sz w:val="24"/>
          <w:szCs w:val="24"/>
        </w:rPr>
        <w:t>Учреждения</w:t>
      </w:r>
      <w:r w:rsidRPr="00012154">
        <w:rPr>
          <w:rFonts w:ascii="Times New Roman" w:hAnsi="Times New Roman"/>
          <w:sz w:val="24"/>
          <w:szCs w:val="24"/>
        </w:rPr>
        <w:t xml:space="preserve"> директор должен действовать добросовестно и разумно. Должностные обязанности директора </w:t>
      </w:r>
      <w:r w:rsidRPr="00012154">
        <w:rPr>
          <w:rFonts w:ascii="Times New Roman" w:hAnsi="Times New Roman"/>
          <w:spacing w:val="-8"/>
          <w:sz w:val="24"/>
          <w:szCs w:val="24"/>
        </w:rPr>
        <w:t>Учреждения</w:t>
      </w:r>
      <w:r w:rsidRPr="00012154">
        <w:rPr>
          <w:rFonts w:ascii="Times New Roman" w:hAnsi="Times New Roman"/>
          <w:sz w:val="24"/>
          <w:szCs w:val="24"/>
        </w:rPr>
        <w:t xml:space="preserve"> не могут исполняться по совместительству с другими руководящими должностями (кроме научного и научно - методического руководства).</w:t>
      </w:r>
    </w:p>
    <w:p w:rsidR="00624027" w:rsidRDefault="00687BEE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 xml:space="preserve">Директор </w:t>
      </w:r>
      <w:r w:rsidR="00B06D96" w:rsidRPr="00012154">
        <w:rPr>
          <w:rFonts w:ascii="Times New Roman" w:hAnsi="Times New Roman"/>
          <w:sz w:val="24"/>
          <w:szCs w:val="24"/>
        </w:rPr>
        <w:t>Учреждения</w:t>
      </w:r>
      <w:r w:rsidR="005C1122" w:rsidRPr="00012154">
        <w:rPr>
          <w:rFonts w:ascii="Times New Roman" w:hAnsi="Times New Roman"/>
          <w:sz w:val="24"/>
          <w:szCs w:val="24"/>
        </w:rPr>
        <w:t xml:space="preserve"> обязан:</w:t>
      </w:r>
    </w:p>
    <w:p w:rsidR="00012154" w:rsidRDefault="00012154" w:rsidP="002C5F9B">
      <w:pPr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руководство</w:t>
      </w:r>
      <w:r w:rsidRPr="00624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Учреждением</w:t>
      </w:r>
      <w:r w:rsidRPr="00624027">
        <w:rPr>
          <w:rFonts w:ascii="Times New Roman" w:hAnsi="Times New Roman"/>
          <w:sz w:val="24"/>
          <w:szCs w:val="24"/>
        </w:rPr>
        <w:t xml:space="preserve">, обеспечивать выполнение целей и задач, предусмотренных настоящим </w:t>
      </w:r>
      <w:r w:rsidR="000E014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ставом;</w:t>
      </w:r>
    </w:p>
    <w:p w:rsidR="00D3428E" w:rsidRDefault="00D3428E" w:rsidP="002C5F9B">
      <w:pPr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гарантированные условия труда и меры социальной защиты своих работников;</w:t>
      </w:r>
    </w:p>
    <w:p w:rsidR="006B4FC8" w:rsidRDefault="0001329F" w:rsidP="002C5F9B">
      <w:pPr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обучение работников Учреждения, их стажировки, повышения квалификации и аттестации;</w:t>
      </w:r>
    </w:p>
    <w:p w:rsidR="00012154" w:rsidRDefault="00012154" w:rsidP="002C5F9B">
      <w:pPr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24027">
        <w:rPr>
          <w:rFonts w:ascii="Times New Roman" w:hAnsi="Times New Roman"/>
          <w:sz w:val="24"/>
          <w:szCs w:val="24"/>
        </w:rPr>
        <w:t xml:space="preserve">беспечивать своевременную уплату </w:t>
      </w:r>
      <w:r>
        <w:rPr>
          <w:rFonts w:ascii="Times New Roman" w:hAnsi="Times New Roman"/>
          <w:sz w:val="24"/>
          <w:szCs w:val="24"/>
        </w:rPr>
        <w:t>Учреждением</w:t>
      </w:r>
      <w:r w:rsidRPr="00624027">
        <w:rPr>
          <w:rFonts w:ascii="Times New Roman" w:hAnsi="Times New Roman"/>
          <w:sz w:val="24"/>
          <w:szCs w:val="24"/>
        </w:rPr>
        <w:t xml:space="preserve"> в полном объеме всех установленных законодательством Российской Федерации налогов,</w:t>
      </w:r>
      <w:r>
        <w:rPr>
          <w:rFonts w:ascii="Times New Roman" w:hAnsi="Times New Roman"/>
          <w:sz w:val="24"/>
          <w:szCs w:val="24"/>
        </w:rPr>
        <w:t xml:space="preserve"> сборов и обязательных платежей;</w:t>
      </w:r>
    </w:p>
    <w:p w:rsidR="002120CF" w:rsidRDefault="00012154" w:rsidP="002C5F9B">
      <w:pPr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17DA9">
        <w:rPr>
          <w:rFonts w:ascii="Times New Roman" w:hAnsi="Times New Roman"/>
          <w:sz w:val="24"/>
          <w:szCs w:val="24"/>
        </w:rPr>
        <w:t>беспечиват</w:t>
      </w:r>
      <w:r>
        <w:rPr>
          <w:rFonts w:ascii="Times New Roman" w:hAnsi="Times New Roman"/>
          <w:sz w:val="24"/>
          <w:szCs w:val="24"/>
        </w:rPr>
        <w:t>ь</w:t>
      </w:r>
      <w:r w:rsidRPr="00C17DA9">
        <w:rPr>
          <w:rFonts w:ascii="Times New Roman" w:hAnsi="Times New Roman"/>
          <w:sz w:val="24"/>
          <w:szCs w:val="24"/>
        </w:rPr>
        <w:t xml:space="preserve"> рациональное использование бюджетных ассигнований, а также средств, поступающих из других источников; </w:t>
      </w:r>
    </w:p>
    <w:p w:rsidR="00012154" w:rsidRPr="00C17DA9" w:rsidRDefault="002120CF" w:rsidP="002C5F9B">
      <w:pPr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учредителю</w:t>
      </w:r>
      <w:r w:rsidR="00012154" w:rsidRPr="00C17DA9">
        <w:rPr>
          <w:rFonts w:ascii="Times New Roman" w:hAnsi="Times New Roman"/>
          <w:sz w:val="24"/>
          <w:szCs w:val="24"/>
        </w:rPr>
        <w:t xml:space="preserve"> ежегодный отчет о поступлении и расходовании финансовых и материальных средств</w:t>
      </w:r>
      <w:r w:rsidR="00012154">
        <w:rPr>
          <w:rFonts w:ascii="Times New Roman" w:hAnsi="Times New Roman"/>
          <w:sz w:val="24"/>
          <w:szCs w:val="24"/>
        </w:rPr>
        <w:t>;</w:t>
      </w:r>
    </w:p>
    <w:p w:rsidR="00012154" w:rsidRDefault="00012154" w:rsidP="002C5F9B">
      <w:pPr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планировать, координировать и контролировать работу специалистов Учреждения;</w:t>
      </w:r>
    </w:p>
    <w:p w:rsidR="00012154" w:rsidRDefault="00012154" w:rsidP="002C5F9B">
      <w:pPr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выполнение коллективного договора;</w:t>
      </w:r>
    </w:p>
    <w:p w:rsidR="00012154" w:rsidRPr="00C17B98" w:rsidRDefault="00012154" w:rsidP="002C5F9B">
      <w:pPr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осуществлять</w:t>
      </w:r>
      <w:r w:rsidRPr="00C17B98">
        <w:t xml:space="preserve"> </w:t>
      </w:r>
      <w:r w:rsidRPr="00C17B98">
        <w:rPr>
          <w:rFonts w:ascii="Times New Roman" w:hAnsi="Times New Roman"/>
          <w:sz w:val="24"/>
          <w:szCs w:val="24"/>
        </w:rPr>
        <w:t>контроль за принятие мер по обеспечению здоровы</w:t>
      </w:r>
      <w:r>
        <w:rPr>
          <w:rFonts w:ascii="Times New Roman" w:hAnsi="Times New Roman"/>
          <w:sz w:val="24"/>
          <w:szCs w:val="24"/>
        </w:rPr>
        <w:t>х и безопасных условий труда в У</w:t>
      </w:r>
      <w:r w:rsidRPr="00C17B98">
        <w:rPr>
          <w:rFonts w:ascii="Times New Roman" w:hAnsi="Times New Roman"/>
          <w:sz w:val="24"/>
          <w:szCs w:val="24"/>
        </w:rPr>
        <w:t>чреждении.</w:t>
      </w:r>
    </w:p>
    <w:p w:rsidR="00012154" w:rsidRDefault="00B4377A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>Директор Учреждения</w:t>
      </w:r>
      <w:r w:rsidR="005C1122" w:rsidRPr="00012154">
        <w:rPr>
          <w:rFonts w:ascii="Times New Roman" w:hAnsi="Times New Roman"/>
          <w:sz w:val="24"/>
          <w:szCs w:val="24"/>
        </w:rPr>
        <w:t xml:space="preserve"> в пределах своей компетенции несет ответственность за надлежащее и своевременное выполнение задач и функций, возложенных на него настоящим </w:t>
      </w:r>
      <w:r w:rsidR="000E0148">
        <w:rPr>
          <w:rFonts w:ascii="Times New Roman" w:hAnsi="Times New Roman"/>
          <w:sz w:val="24"/>
          <w:szCs w:val="24"/>
        </w:rPr>
        <w:t>у</w:t>
      </w:r>
      <w:r w:rsidRPr="00012154">
        <w:rPr>
          <w:rFonts w:ascii="Times New Roman" w:hAnsi="Times New Roman"/>
          <w:sz w:val="24"/>
          <w:szCs w:val="24"/>
        </w:rPr>
        <w:t>ставом</w:t>
      </w:r>
      <w:r w:rsidR="00E20CB2" w:rsidRPr="00012154">
        <w:rPr>
          <w:rFonts w:ascii="Times New Roman" w:hAnsi="Times New Roman"/>
          <w:sz w:val="24"/>
          <w:szCs w:val="24"/>
        </w:rPr>
        <w:t>, а также несет полную материальную ответственность за прямой действенный ущерб, причиненный Учреждению, в том числе в случаях неправомерного использования имущества.</w:t>
      </w:r>
    </w:p>
    <w:p w:rsidR="00012154" w:rsidRDefault="00E844C1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 xml:space="preserve">Структура </w:t>
      </w:r>
      <w:r w:rsidR="00B4377A" w:rsidRPr="00012154">
        <w:rPr>
          <w:rFonts w:ascii="Times New Roman" w:hAnsi="Times New Roman"/>
          <w:sz w:val="24"/>
          <w:szCs w:val="24"/>
        </w:rPr>
        <w:t xml:space="preserve">Учреждения </w:t>
      </w:r>
      <w:r w:rsidRPr="00012154">
        <w:rPr>
          <w:rFonts w:ascii="Times New Roman" w:hAnsi="Times New Roman"/>
          <w:sz w:val="24"/>
          <w:szCs w:val="24"/>
        </w:rPr>
        <w:t xml:space="preserve">утверждается </w:t>
      </w:r>
      <w:r w:rsidR="00B4377A" w:rsidRPr="00012154">
        <w:rPr>
          <w:rFonts w:ascii="Times New Roman" w:hAnsi="Times New Roman"/>
          <w:sz w:val="24"/>
          <w:szCs w:val="24"/>
        </w:rPr>
        <w:t>приказом Учреждения</w:t>
      </w:r>
      <w:r w:rsidR="001824F4" w:rsidRPr="00012154">
        <w:rPr>
          <w:rFonts w:ascii="Times New Roman" w:hAnsi="Times New Roman"/>
          <w:sz w:val="24"/>
          <w:szCs w:val="24"/>
        </w:rPr>
        <w:t xml:space="preserve">. </w:t>
      </w:r>
      <w:r w:rsidR="007765C5" w:rsidRPr="00012154">
        <w:rPr>
          <w:rFonts w:ascii="Times New Roman" w:hAnsi="Times New Roman"/>
          <w:sz w:val="24"/>
          <w:szCs w:val="24"/>
        </w:rPr>
        <w:t xml:space="preserve">Штатное расписание разрабатывается и утверждается </w:t>
      </w:r>
      <w:r w:rsidR="00B4377A" w:rsidRPr="00012154">
        <w:rPr>
          <w:rFonts w:ascii="Times New Roman" w:hAnsi="Times New Roman"/>
          <w:sz w:val="24"/>
          <w:szCs w:val="24"/>
        </w:rPr>
        <w:t>директором Учреждения</w:t>
      </w:r>
      <w:r w:rsidRPr="00012154">
        <w:rPr>
          <w:rFonts w:ascii="Times New Roman" w:hAnsi="Times New Roman"/>
          <w:sz w:val="24"/>
          <w:szCs w:val="24"/>
        </w:rPr>
        <w:t>.</w:t>
      </w:r>
    </w:p>
    <w:p w:rsidR="00E844C1" w:rsidRDefault="00E844C1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 xml:space="preserve">В структуру </w:t>
      </w:r>
      <w:r w:rsidR="00B4377A" w:rsidRPr="00012154">
        <w:rPr>
          <w:rFonts w:ascii="Times New Roman" w:hAnsi="Times New Roman"/>
          <w:sz w:val="24"/>
          <w:szCs w:val="24"/>
        </w:rPr>
        <w:t xml:space="preserve">Учреждения </w:t>
      </w:r>
      <w:r w:rsidRPr="00012154">
        <w:rPr>
          <w:rFonts w:ascii="Times New Roman" w:hAnsi="Times New Roman"/>
          <w:sz w:val="24"/>
          <w:szCs w:val="24"/>
        </w:rPr>
        <w:t>входят</w:t>
      </w:r>
      <w:r w:rsidR="00CD6B22" w:rsidRPr="00012154">
        <w:rPr>
          <w:rFonts w:ascii="Times New Roman" w:hAnsi="Times New Roman"/>
          <w:sz w:val="24"/>
          <w:szCs w:val="24"/>
        </w:rPr>
        <w:t xml:space="preserve"> следующие отделы</w:t>
      </w:r>
      <w:r w:rsidRPr="00012154">
        <w:rPr>
          <w:rFonts w:ascii="Times New Roman" w:hAnsi="Times New Roman"/>
          <w:sz w:val="24"/>
          <w:szCs w:val="24"/>
        </w:rPr>
        <w:t xml:space="preserve">: </w:t>
      </w:r>
    </w:p>
    <w:p w:rsidR="00012154" w:rsidRDefault="00012154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CD6B22">
        <w:rPr>
          <w:rFonts w:ascii="Times New Roman" w:hAnsi="Times New Roman"/>
          <w:sz w:val="24"/>
          <w:szCs w:val="24"/>
        </w:rPr>
        <w:t xml:space="preserve">нформационно-методический </w:t>
      </w:r>
      <w:r>
        <w:rPr>
          <w:rFonts w:ascii="Times New Roman" w:hAnsi="Times New Roman"/>
          <w:sz w:val="24"/>
          <w:szCs w:val="24"/>
        </w:rPr>
        <w:t>отдел;</w:t>
      </w:r>
      <w:r w:rsidRPr="00AB58A9">
        <w:rPr>
          <w:rFonts w:ascii="Times New Roman" w:hAnsi="Times New Roman"/>
          <w:sz w:val="24"/>
          <w:szCs w:val="24"/>
        </w:rPr>
        <w:t xml:space="preserve"> </w:t>
      </w:r>
    </w:p>
    <w:p w:rsidR="00012154" w:rsidRDefault="00012154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</w:t>
      </w:r>
      <w:r w:rsidRPr="00CD6B22">
        <w:rPr>
          <w:rFonts w:ascii="Times New Roman" w:hAnsi="Times New Roman"/>
          <w:sz w:val="24"/>
          <w:szCs w:val="24"/>
        </w:rPr>
        <w:t>озяйственная группа</w:t>
      </w:r>
      <w:r>
        <w:rPr>
          <w:rFonts w:ascii="Times New Roman" w:hAnsi="Times New Roman"/>
          <w:sz w:val="24"/>
          <w:szCs w:val="24"/>
        </w:rPr>
        <w:t>;</w:t>
      </w:r>
      <w:r w:rsidRPr="00AB58A9">
        <w:rPr>
          <w:rFonts w:ascii="Times New Roman" w:hAnsi="Times New Roman"/>
          <w:sz w:val="24"/>
          <w:szCs w:val="24"/>
        </w:rPr>
        <w:t xml:space="preserve"> </w:t>
      </w:r>
    </w:p>
    <w:p w:rsidR="00012154" w:rsidRDefault="00012154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D6B22">
        <w:rPr>
          <w:rFonts w:ascii="Times New Roman" w:hAnsi="Times New Roman"/>
          <w:sz w:val="24"/>
          <w:szCs w:val="24"/>
        </w:rPr>
        <w:t>ланово-экономический отдел</w:t>
      </w:r>
      <w:r>
        <w:rPr>
          <w:rFonts w:ascii="Times New Roman" w:hAnsi="Times New Roman"/>
          <w:sz w:val="24"/>
          <w:szCs w:val="24"/>
        </w:rPr>
        <w:t>;</w:t>
      </w:r>
    </w:p>
    <w:p w:rsidR="00012154" w:rsidRPr="001E4E20" w:rsidRDefault="00012154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отдел бухгалтерии.</w:t>
      </w:r>
    </w:p>
    <w:p w:rsidR="00E844C1" w:rsidRPr="00012154" w:rsidRDefault="00E844C1" w:rsidP="002C5F9B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 xml:space="preserve">Деятельность </w:t>
      </w:r>
      <w:r w:rsidR="00B4377A" w:rsidRPr="00012154">
        <w:rPr>
          <w:rFonts w:ascii="Times New Roman" w:hAnsi="Times New Roman"/>
          <w:sz w:val="24"/>
          <w:szCs w:val="24"/>
        </w:rPr>
        <w:t>отделов</w:t>
      </w:r>
      <w:r w:rsidR="00BC44B0">
        <w:rPr>
          <w:rFonts w:ascii="Times New Roman" w:hAnsi="Times New Roman"/>
          <w:sz w:val="24"/>
          <w:szCs w:val="24"/>
        </w:rPr>
        <w:t xml:space="preserve"> и группы</w:t>
      </w:r>
      <w:r w:rsidRPr="00012154">
        <w:rPr>
          <w:rFonts w:ascii="Times New Roman" w:hAnsi="Times New Roman"/>
          <w:sz w:val="24"/>
          <w:szCs w:val="24"/>
        </w:rPr>
        <w:t xml:space="preserve"> осуществляется на основе соответствующего Положения, утвержденного </w:t>
      </w:r>
      <w:r w:rsidR="00B4377A" w:rsidRPr="00012154">
        <w:rPr>
          <w:rFonts w:ascii="Times New Roman" w:hAnsi="Times New Roman"/>
          <w:sz w:val="24"/>
          <w:szCs w:val="24"/>
        </w:rPr>
        <w:t>директором</w:t>
      </w:r>
      <w:r w:rsidRPr="00012154">
        <w:rPr>
          <w:rFonts w:ascii="Times New Roman" w:hAnsi="Times New Roman"/>
          <w:sz w:val="24"/>
          <w:szCs w:val="24"/>
        </w:rPr>
        <w:t xml:space="preserve"> </w:t>
      </w:r>
      <w:r w:rsidR="00D07864" w:rsidRPr="00012154">
        <w:rPr>
          <w:rFonts w:ascii="Times New Roman" w:hAnsi="Times New Roman"/>
          <w:sz w:val="24"/>
          <w:szCs w:val="24"/>
        </w:rPr>
        <w:t>Учреждения</w:t>
      </w:r>
      <w:r w:rsidRPr="00012154">
        <w:rPr>
          <w:rFonts w:ascii="Times New Roman" w:hAnsi="Times New Roman"/>
          <w:sz w:val="24"/>
          <w:szCs w:val="24"/>
        </w:rPr>
        <w:t>.</w:t>
      </w:r>
    </w:p>
    <w:p w:rsidR="00874069" w:rsidRDefault="00874069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4069" w:rsidRDefault="00874069" w:rsidP="002C5F9B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РАБОТНИКИ </w:t>
      </w:r>
      <w:r w:rsidR="00B4377A">
        <w:rPr>
          <w:rFonts w:ascii="Times New Roman" w:hAnsi="Times New Roman"/>
          <w:b/>
          <w:sz w:val="24"/>
          <w:szCs w:val="24"/>
        </w:rPr>
        <w:t>УЧРЕЖДЕНИЯ</w:t>
      </w:r>
    </w:p>
    <w:p w:rsidR="00874069" w:rsidRDefault="00874069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4B0" w:rsidRDefault="005C1122" w:rsidP="002C5F9B">
      <w:pPr>
        <w:widowControl w:val="0"/>
        <w:numPr>
          <w:ilvl w:val="0"/>
          <w:numId w:val="3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069">
        <w:rPr>
          <w:rFonts w:ascii="Times New Roman" w:hAnsi="Times New Roman"/>
          <w:sz w:val="24"/>
          <w:szCs w:val="24"/>
        </w:rPr>
        <w:t xml:space="preserve">Комплектование </w:t>
      </w:r>
      <w:r w:rsidR="00B4377A">
        <w:rPr>
          <w:rFonts w:ascii="Times New Roman" w:hAnsi="Times New Roman"/>
          <w:sz w:val="24"/>
          <w:szCs w:val="24"/>
        </w:rPr>
        <w:t>Учреждения</w:t>
      </w:r>
      <w:r w:rsidR="00B4377A" w:rsidRPr="00874069">
        <w:rPr>
          <w:rFonts w:ascii="Times New Roman" w:hAnsi="Times New Roman"/>
          <w:sz w:val="24"/>
          <w:szCs w:val="24"/>
        </w:rPr>
        <w:t xml:space="preserve"> </w:t>
      </w:r>
      <w:r w:rsidRPr="00874069">
        <w:rPr>
          <w:rFonts w:ascii="Times New Roman" w:hAnsi="Times New Roman"/>
          <w:sz w:val="24"/>
          <w:szCs w:val="24"/>
        </w:rPr>
        <w:t xml:space="preserve">работниками производится </w:t>
      </w:r>
      <w:r w:rsidR="00B4377A">
        <w:rPr>
          <w:rFonts w:ascii="Times New Roman" w:hAnsi="Times New Roman"/>
          <w:sz w:val="24"/>
          <w:szCs w:val="24"/>
        </w:rPr>
        <w:t>директором</w:t>
      </w:r>
      <w:r w:rsidRPr="00874069">
        <w:rPr>
          <w:rFonts w:ascii="Times New Roman" w:hAnsi="Times New Roman"/>
          <w:sz w:val="24"/>
          <w:szCs w:val="24"/>
        </w:rPr>
        <w:t xml:space="preserve"> </w:t>
      </w:r>
      <w:r w:rsidR="00EE5D7F">
        <w:rPr>
          <w:rFonts w:ascii="Times New Roman" w:hAnsi="Times New Roman"/>
          <w:sz w:val="24"/>
          <w:szCs w:val="24"/>
        </w:rPr>
        <w:t>Учреждения</w:t>
      </w:r>
      <w:r w:rsidRPr="00874069">
        <w:rPr>
          <w:rFonts w:ascii="Times New Roman" w:hAnsi="Times New Roman"/>
          <w:sz w:val="24"/>
          <w:szCs w:val="24"/>
        </w:rPr>
        <w:t>.</w:t>
      </w:r>
    </w:p>
    <w:p w:rsidR="00BC44B0" w:rsidRDefault="005C1122" w:rsidP="002C5F9B">
      <w:pPr>
        <w:widowControl w:val="0"/>
        <w:numPr>
          <w:ilvl w:val="0"/>
          <w:numId w:val="3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069">
        <w:rPr>
          <w:rFonts w:ascii="Times New Roman" w:hAnsi="Times New Roman"/>
          <w:sz w:val="24"/>
          <w:szCs w:val="24"/>
        </w:rPr>
        <w:t>Тру</w:t>
      </w:r>
      <w:r w:rsidR="00B4377A">
        <w:rPr>
          <w:rFonts w:ascii="Times New Roman" w:hAnsi="Times New Roman"/>
          <w:sz w:val="24"/>
          <w:szCs w:val="24"/>
        </w:rPr>
        <w:t>довые отношения между работниками</w:t>
      </w:r>
      <w:r w:rsidRPr="00874069">
        <w:rPr>
          <w:rFonts w:ascii="Times New Roman" w:hAnsi="Times New Roman"/>
          <w:sz w:val="24"/>
          <w:szCs w:val="24"/>
        </w:rPr>
        <w:t xml:space="preserve"> и </w:t>
      </w:r>
      <w:r w:rsidR="00B4377A">
        <w:rPr>
          <w:rFonts w:ascii="Times New Roman" w:hAnsi="Times New Roman"/>
          <w:sz w:val="24"/>
          <w:szCs w:val="24"/>
        </w:rPr>
        <w:t>Учреждением</w:t>
      </w:r>
      <w:r w:rsidR="00B4377A" w:rsidRPr="00874069">
        <w:rPr>
          <w:rFonts w:ascii="Times New Roman" w:hAnsi="Times New Roman"/>
          <w:sz w:val="24"/>
          <w:szCs w:val="24"/>
        </w:rPr>
        <w:t xml:space="preserve"> </w:t>
      </w:r>
      <w:r w:rsidRPr="00874069">
        <w:rPr>
          <w:rFonts w:ascii="Times New Roman" w:hAnsi="Times New Roman"/>
          <w:sz w:val="24"/>
          <w:szCs w:val="24"/>
        </w:rPr>
        <w:t>возникают на основании трудового договора, заключаемого в соответствии</w:t>
      </w:r>
      <w:r w:rsidR="007765C5">
        <w:rPr>
          <w:rFonts w:ascii="Times New Roman" w:hAnsi="Times New Roman"/>
          <w:sz w:val="24"/>
          <w:szCs w:val="24"/>
        </w:rPr>
        <w:t xml:space="preserve"> с т</w:t>
      </w:r>
      <w:r w:rsidRPr="00874069">
        <w:rPr>
          <w:rFonts w:ascii="Times New Roman" w:hAnsi="Times New Roman"/>
          <w:sz w:val="24"/>
          <w:szCs w:val="24"/>
        </w:rPr>
        <w:t xml:space="preserve">рудовым </w:t>
      </w:r>
      <w:r w:rsidR="007765C5">
        <w:rPr>
          <w:rFonts w:ascii="Times New Roman" w:hAnsi="Times New Roman"/>
          <w:sz w:val="24"/>
          <w:szCs w:val="24"/>
        </w:rPr>
        <w:t>законодательством</w:t>
      </w:r>
      <w:r w:rsidRPr="00874069">
        <w:rPr>
          <w:rFonts w:ascii="Times New Roman" w:hAnsi="Times New Roman"/>
          <w:sz w:val="24"/>
          <w:szCs w:val="24"/>
        </w:rPr>
        <w:t xml:space="preserve"> Ро</w:t>
      </w:r>
      <w:r w:rsidR="00F056D3">
        <w:rPr>
          <w:rFonts w:ascii="Times New Roman" w:hAnsi="Times New Roman"/>
          <w:sz w:val="24"/>
          <w:szCs w:val="24"/>
        </w:rPr>
        <w:t>ссийской Федерации</w:t>
      </w:r>
      <w:r w:rsidRPr="00874069">
        <w:rPr>
          <w:rFonts w:ascii="Times New Roman" w:hAnsi="Times New Roman"/>
          <w:sz w:val="24"/>
          <w:szCs w:val="24"/>
        </w:rPr>
        <w:t>.</w:t>
      </w:r>
    </w:p>
    <w:p w:rsidR="00BC44B0" w:rsidRDefault="005C1122" w:rsidP="002C5F9B">
      <w:pPr>
        <w:widowControl w:val="0"/>
        <w:numPr>
          <w:ilvl w:val="0"/>
          <w:numId w:val="3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4B0">
        <w:rPr>
          <w:rFonts w:ascii="Times New Roman" w:hAnsi="Times New Roman"/>
          <w:sz w:val="24"/>
          <w:szCs w:val="24"/>
        </w:rPr>
        <w:t>Регулирование трудовых и иных непосредственно связанных с ними отношений осуществляется также на основе коллективного договора.</w:t>
      </w:r>
    </w:p>
    <w:p w:rsidR="00BC44B0" w:rsidRDefault="005C1122" w:rsidP="002C5F9B">
      <w:pPr>
        <w:widowControl w:val="0"/>
        <w:numPr>
          <w:ilvl w:val="0"/>
          <w:numId w:val="3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4B0">
        <w:rPr>
          <w:rFonts w:ascii="Times New Roman" w:hAnsi="Times New Roman"/>
          <w:sz w:val="24"/>
          <w:szCs w:val="24"/>
        </w:rPr>
        <w:t xml:space="preserve">Основные права и обязанности работников определяются законодательством Российской Федерации, </w:t>
      </w:r>
      <w:r w:rsidR="00E20CB2" w:rsidRPr="00BC44B0">
        <w:rPr>
          <w:rFonts w:ascii="Times New Roman" w:hAnsi="Times New Roman"/>
          <w:sz w:val="24"/>
          <w:szCs w:val="24"/>
        </w:rPr>
        <w:t>П</w:t>
      </w:r>
      <w:r w:rsidR="007765C5" w:rsidRPr="00BC44B0">
        <w:rPr>
          <w:rFonts w:ascii="Times New Roman" w:hAnsi="Times New Roman"/>
          <w:sz w:val="24"/>
          <w:szCs w:val="24"/>
        </w:rPr>
        <w:t>равилами внутреннего трудового распорядка</w:t>
      </w:r>
      <w:r w:rsidRPr="00BC44B0">
        <w:rPr>
          <w:rFonts w:ascii="Times New Roman" w:hAnsi="Times New Roman"/>
          <w:sz w:val="24"/>
          <w:szCs w:val="24"/>
        </w:rPr>
        <w:t xml:space="preserve"> </w:t>
      </w:r>
      <w:r w:rsidR="00B4377A" w:rsidRPr="00BC44B0">
        <w:rPr>
          <w:rFonts w:ascii="Times New Roman" w:hAnsi="Times New Roman"/>
          <w:sz w:val="24"/>
          <w:szCs w:val="24"/>
        </w:rPr>
        <w:t>Учреждения</w:t>
      </w:r>
      <w:r w:rsidR="00E20CB2" w:rsidRPr="00BC44B0">
        <w:rPr>
          <w:rFonts w:ascii="Times New Roman" w:hAnsi="Times New Roman"/>
          <w:sz w:val="24"/>
          <w:szCs w:val="24"/>
        </w:rPr>
        <w:t>, коллективным договором</w:t>
      </w:r>
      <w:r w:rsidR="00B4377A" w:rsidRPr="00BC44B0">
        <w:rPr>
          <w:rFonts w:ascii="Times New Roman" w:hAnsi="Times New Roman"/>
          <w:sz w:val="24"/>
          <w:szCs w:val="24"/>
        </w:rPr>
        <w:t xml:space="preserve"> </w:t>
      </w:r>
      <w:r w:rsidRPr="00BC44B0">
        <w:rPr>
          <w:rFonts w:ascii="Times New Roman" w:hAnsi="Times New Roman"/>
          <w:sz w:val="24"/>
          <w:szCs w:val="24"/>
        </w:rPr>
        <w:t>и трудовым договором, заключенным при поступлении на работу.</w:t>
      </w:r>
    </w:p>
    <w:p w:rsidR="00461F69" w:rsidRPr="00BC44B0" w:rsidRDefault="00E20CB2" w:rsidP="002C5F9B">
      <w:pPr>
        <w:widowControl w:val="0"/>
        <w:numPr>
          <w:ilvl w:val="0"/>
          <w:numId w:val="3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4B0">
        <w:rPr>
          <w:rFonts w:ascii="Times New Roman" w:hAnsi="Times New Roman"/>
          <w:sz w:val="24"/>
          <w:szCs w:val="24"/>
        </w:rPr>
        <w:t>Работники</w:t>
      </w:r>
      <w:r w:rsidR="00461F69" w:rsidRPr="00BC44B0">
        <w:rPr>
          <w:rFonts w:ascii="Times New Roman" w:hAnsi="Times New Roman"/>
          <w:sz w:val="24"/>
          <w:szCs w:val="24"/>
        </w:rPr>
        <w:t xml:space="preserve"> </w:t>
      </w:r>
      <w:r w:rsidR="00B4377A" w:rsidRPr="00BC44B0">
        <w:rPr>
          <w:rFonts w:ascii="Times New Roman" w:hAnsi="Times New Roman"/>
          <w:sz w:val="24"/>
          <w:szCs w:val="24"/>
        </w:rPr>
        <w:t xml:space="preserve">Учреждения </w:t>
      </w:r>
      <w:r w:rsidR="00461F69" w:rsidRPr="00BC44B0">
        <w:rPr>
          <w:rFonts w:ascii="Times New Roman" w:hAnsi="Times New Roman"/>
          <w:sz w:val="24"/>
          <w:szCs w:val="24"/>
        </w:rPr>
        <w:t>несут ответственность в соответствии с действующим законодательством</w:t>
      </w:r>
      <w:r w:rsidR="0001329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461F69" w:rsidRPr="00BC44B0">
        <w:rPr>
          <w:rFonts w:ascii="Times New Roman" w:hAnsi="Times New Roman"/>
          <w:sz w:val="24"/>
          <w:szCs w:val="24"/>
        </w:rPr>
        <w:t>.</w:t>
      </w:r>
    </w:p>
    <w:p w:rsidR="00F056D3" w:rsidRDefault="00F056D3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6D3" w:rsidRPr="001202AF" w:rsidRDefault="00F056D3" w:rsidP="001202AF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202AF">
        <w:rPr>
          <w:rFonts w:ascii="Times New Roman" w:hAnsi="Times New Roman"/>
          <w:b/>
          <w:sz w:val="24"/>
          <w:szCs w:val="24"/>
        </w:rPr>
        <w:t xml:space="preserve"> ОБЕСПЕЧЕНИЕ ДЕЯТЕЛЬНОСТИ </w:t>
      </w:r>
      <w:r w:rsidR="00B4377A" w:rsidRPr="001202AF">
        <w:rPr>
          <w:rFonts w:ascii="Times New Roman" w:hAnsi="Times New Roman"/>
          <w:b/>
          <w:sz w:val="24"/>
          <w:szCs w:val="24"/>
        </w:rPr>
        <w:t>УЧРЕЖДЕНИЯ</w:t>
      </w:r>
      <w:r w:rsidRPr="001202AF">
        <w:rPr>
          <w:rFonts w:ascii="Times New Roman" w:hAnsi="Times New Roman"/>
          <w:b/>
          <w:sz w:val="24"/>
          <w:szCs w:val="24"/>
        </w:rPr>
        <w:t>. УЧЕТ И ОТЧЕТНОСТЬ</w:t>
      </w:r>
    </w:p>
    <w:p w:rsidR="00F056D3" w:rsidRDefault="00F056D3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4B0" w:rsidRDefault="00B4377A" w:rsidP="002C5F9B">
      <w:pPr>
        <w:widowControl w:val="0"/>
        <w:numPr>
          <w:ilvl w:val="0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F056D3">
        <w:rPr>
          <w:rFonts w:ascii="Times New Roman" w:hAnsi="Times New Roman"/>
          <w:sz w:val="24"/>
          <w:szCs w:val="24"/>
        </w:rPr>
        <w:t xml:space="preserve"> </w:t>
      </w:r>
      <w:r w:rsidR="005C1122" w:rsidRPr="00F056D3">
        <w:rPr>
          <w:rFonts w:ascii="Times New Roman" w:hAnsi="Times New Roman"/>
          <w:sz w:val="24"/>
          <w:szCs w:val="24"/>
        </w:rPr>
        <w:t xml:space="preserve">осуществляет функции главного распорядителя и получателя средств местного бюджета, предусмотренных местным бюджетом на содержание </w:t>
      </w:r>
      <w:r>
        <w:rPr>
          <w:rFonts w:ascii="Times New Roman" w:hAnsi="Times New Roman"/>
          <w:sz w:val="24"/>
          <w:szCs w:val="24"/>
        </w:rPr>
        <w:t>Учреждения</w:t>
      </w:r>
      <w:r w:rsidR="005C1122" w:rsidRPr="00F056D3">
        <w:rPr>
          <w:rFonts w:ascii="Times New Roman" w:hAnsi="Times New Roman"/>
          <w:sz w:val="24"/>
          <w:szCs w:val="24"/>
        </w:rPr>
        <w:t xml:space="preserve"> и реализацию возложенных на него функций.</w:t>
      </w:r>
    </w:p>
    <w:p w:rsidR="00BC44B0" w:rsidRDefault="00640713" w:rsidP="002C5F9B">
      <w:pPr>
        <w:widowControl w:val="0"/>
        <w:numPr>
          <w:ilvl w:val="0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4B0">
        <w:rPr>
          <w:rFonts w:ascii="Times New Roman" w:hAnsi="Times New Roman"/>
          <w:sz w:val="24"/>
          <w:szCs w:val="24"/>
        </w:rPr>
        <w:t>Учреждение</w:t>
      </w:r>
      <w:r w:rsidR="005C1122" w:rsidRPr="00BC44B0">
        <w:rPr>
          <w:rFonts w:ascii="Times New Roman" w:hAnsi="Times New Roman"/>
          <w:sz w:val="24"/>
          <w:szCs w:val="24"/>
        </w:rPr>
        <w:t xml:space="preserve"> ведет бухгалтерский учет в соответствии с законодательством Российской Федерации, в установленном порядке представляют бухгалтерскую, налоговую и государственную статистическую отчетность.</w:t>
      </w:r>
    </w:p>
    <w:p w:rsidR="00BC44B0" w:rsidRDefault="00640713" w:rsidP="002C5F9B">
      <w:pPr>
        <w:widowControl w:val="0"/>
        <w:numPr>
          <w:ilvl w:val="0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4B0">
        <w:rPr>
          <w:rFonts w:ascii="Times New Roman" w:hAnsi="Times New Roman"/>
          <w:sz w:val="24"/>
          <w:szCs w:val="24"/>
        </w:rPr>
        <w:t>Учреждение</w:t>
      </w:r>
      <w:r w:rsidR="005C1122" w:rsidRPr="00BC44B0">
        <w:rPr>
          <w:rFonts w:ascii="Times New Roman" w:hAnsi="Times New Roman"/>
          <w:sz w:val="24"/>
          <w:szCs w:val="24"/>
        </w:rPr>
        <w:t xml:space="preserve"> предоставляет информацию о своей деятельности органам государственной с</w:t>
      </w:r>
      <w:r w:rsidR="00D265CE" w:rsidRPr="00BC44B0">
        <w:rPr>
          <w:rFonts w:ascii="Times New Roman" w:hAnsi="Times New Roman"/>
          <w:sz w:val="24"/>
          <w:szCs w:val="24"/>
        </w:rPr>
        <w:t>татистики и налоговым органам,</w:t>
      </w:r>
      <w:r w:rsidR="005C1122" w:rsidRPr="00BC44B0">
        <w:rPr>
          <w:rFonts w:ascii="Times New Roman" w:hAnsi="Times New Roman"/>
          <w:sz w:val="24"/>
          <w:szCs w:val="24"/>
        </w:rPr>
        <w:t xml:space="preserve"> </w:t>
      </w:r>
      <w:r w:rsidR="00D265CE" w:rsidRPr="00BC44B0">
        <w:rPr>
          <w:rFonts w:ascii="Times New Roman" w:hAnsi="Times New Roman"/>
          <w:sz w:val="24"/>
          <w:szCs w:val="24"/>
        </w:rPr>
        <w:t xml:space="preserve">а </w:t>
      </w:r>
      <w:r w:rsidR="005C1122" w:rsidRPr="00BC44B0">
        <w:rPr>
          <w:rFonts w:ascii="Times New Roman" w:hAnsi="Times New Roman"/>
          <w:sz w:val="24"/>
          <w:szCs w:val="24"/>
        </w:rPr>
        <w:t>также иным лицам в соответствии с законодательством Российской Федерации.</w:t>
      </w:r>
    </w:p>
    <w:p w:rsidR="00BC44B0" w:rsidRDefault="00640713" w:rsidP="002C5F9B">
      <w:pPr>
        <w:widowControl w:val="0"/>
        <w:numPr>
          <w:ilvl w:val="0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4B0">
        <w:rPr>
          <w:rFonts w:ascii="Times New Roman" w:hAnsi="Times New Roman"/>
          <w:sz w:val="24"/>
          <w:szCs w:val="24"/>
        </w:rPr>
        <w:t xml:space="preserve">Учреждение </w:t>
      </w:r>
      <w:r w:rsidR="005C1122" w:rsidRPr="00BC44B0">
        <w:rPr>
          <w:rFonts w:ascii="Times New Roman" w:hAnsi="Times New Roman"/>
          <w:sz w:val="24"/>
          <w:szCs w:val="24"/>
        </w:rPr>
        <w:t xml:space="preserve">в установленном порядке ведет делопроизводство и хранит документы по всем направлениям деятельности, в том числе финансово-хозяйственные и по личному </w:t>
      </w:r>
      <w:r w:rsidR="005C1122" w:rsidRPr="00BC44B0">
        <w:rPr>
          <w:rFonts w:ascii="Times New Roman" w:hAnsi="Times New Roman"/>
          <w:sz w:val="24"/>
          <w:szCs w:val="24"/>
        </w:rPr>
        <w:lastRenderedPageBreak/>
        <w:t>составу работников.</w:t>
      </w:r>
    </w:p>
    <w:p w:rsidR="00D265CE" w:rsidRPr="00BC44B0" w:rsidRDefault="005C1122" w:rsidP="002C5F9B">
      <w:pPr>
        <w:widowControl w:val="0"/>
        <w:numPr>
          <w:ilvl w:val="0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4B0">
        <w:rPr>
          <w:rFonts w:ascii="Times New Roman" w:hAnsi="Times New Roman"/>
          <w:sz w:val="24"/>
          <w:szCs w:val="24"/>
        </w:rPr>
        <w:t xml:space="preserve">Система оплаты труда работников </w:t>
      </w:r>
      <w:r w:rsidR="00640713" w:rsidRPr="00BC44B0">
        <w:rPr>
          <w:rFonts w:ascii="Times New Roman" w:hAnsi="Times New Roman"/>
          <w:sz w:val="24"/>
          <w:szCs w:val="24"/>
        </w:rPr>
        <w:t>Учреждени</w:t>
      </w:r>
      <w:r w:rsidR="00E37FC6" w:rsidRPr="00BC44B0">
        <w:rPr>
          <w:rFonts w:ascii="Times New Roman" w:hAnsi="Times New Roman"/>
          <w:sz w:val="24"/>
          <w:szCs w:val="24"/>
        </w:rPr>
        <w:t>я</w:t>
      </w:r>
      <w:r w:rsidR="00640713" w:rsidRPr="00BC44B0">
        <w:rPr>
          <w:rFonts w:ascii="Times New Roman" w:hAnsi="Times New Roman"/>
          <w:sz w:val="24"/>
          <w:szCs w:val="24"/>
        </w:rPr>
        <w:t xml:space="preserve"> </w:t>
      </w:r>
      <w:r w:rsidRPr="00BC44B0">
        <w:rPr>
          <w:rFonts w:ascii="Times New Roman" w:hAnsi="Times New Roman"/>
          <w:sz w:val="24"/>
          <w:szCs w:val="24"/>
        </w:rPr>
        <w:t>устанавливается муниципальными правовыми актами муниципального образования «Нукутский район» в соответствии с федеральными законами Российской Федерации и иными нормативными правовыми актами Российской Федерации, законами и иными нормативными правовыми актами Иркутской области. Выплаты компенсационного и стимулирующего характера, размеры и условия их осуществления устанавливается в соответствии с Положением о</w:t>
      </w:r>
      <w:r w:rsidR="00D265CE" w:rsidRPr="00BC44B0">
        <w:rPr>
          <w:rFonts w:ascii="Times New Roman" w:hAnsi="Times New Roman"/>
          <w:sz w:val="24"/>
          <w:szCs w:val="24"/>
        </w:rPr>
        <w:t>б</w:t>
      </w:r>
      <w:r w:rsidRPr="00BC44B0">
        <w:rPr>
          <w:rFonts w:ascii="Times New Roman" w:hAnsi="Times New Roman"/>
          <w:sz w:val="24"/>
          <w:szCs w:val="24"/>
        </w:rPr>
        <w:t xml:space="preserve"> </w:t>
      </w:r>
      <w:r w:rsidR="00D265CE" w:rsidRPr="00BC44B0">
        <w:rPr>
          <w:rFonts w:ascii="Times New Roman" w:hAnsi="Times New Roman"/>
          <w:sz w:val="24"/>
          <w:szCs w:val="24"/>
        </w:rPr>
        <w:t>оплате</w:t>
      </w:r>
      <w:r w:rsidRPr="00BC44B0">
        <w:rPr>
          <w:rFonts w:ascii="Times New Roman" w:hAnsi="Times New Roman"/>
          <w:sz w:val="24"/>
          <w:szCs w:val="24"/>
        </w:rPr>
        <w:t xml:space="preserve"> труда работников </w:t>
      </w:r>
      <w:r w:rsidR="00640713" w:rsidRPr="00BC44B0">
        <w:rPr>
          <w:rFonts w:ascii="Times New Roman" w:hAnsi="Times New Roman"/>
          <w:sz w:val="24"/>
          <w:szCs w:val="24"/>
        </w:rPr>
        <w:t>Учреждения</w:t>
      </w:r>
      <w:r w:rsidRPr="00BC44B0">
        <w:rPr>
          <w:rFonts w:ascii="Times New Roman" w:hAnsi="Times New Roman"/>
          <w:sz w:val="24"/>
          <w:szCs w:val="24"/>
        </w:rPr>
        <w:t xml:space="preserve">. </w:t>
      </w:r>
    </w:p>
    <w:p w:rsidR="00D265CE" w:rsidRDefault="00D265CE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02AF" w:rsidRDefault="001202AF" w:rsidP="001202AF">
      <w:pPr>
        <w:numPr>
          <w:ilvl w:val="0"/>
          <w:numId w:val="12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ИМУЩЕСТВО УЧРЕЖДЕНИЯ</w:t>
      </w:r>
    </w:p>
    <w:p w:rsidR="001202AF" w:rsidRDefault="001202AF" w:rsidP="001202AF">
      <w:pPr>
        <w:tabs>
          <w:tab w:val="left" w:pos="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1202AF" w:rsidRDefault="001202AF" w:rsidP="001202AF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58B">
        <w:rPr>
          <w:rFonts w:ascii="Times New Roman" w:hAnsi="Times New Roman"/>
          <w:sz w:val="24"/>
          <w:szCs w:val="24"/>
        </w:rPr>
        <w:t xml:space="preserve">Имущество </w:t>
      </w:r>
      <w:r>
        <w:rPr>
          <w:rFonts w:ascii="Times New Roman" w:hAnsi="Times New Roman"/>
          <w:sz w:val="24"/>
          <w:szCs w:val="24"/>
        </w:rPr>
        <w:t>Учреждения</w:t>
      </w:r>
      <w:r w:rsidRPr="00B1058B">
        <w:rPr>
          <w:rFonts w:ascii="Times New Roman" w:hAnsi="Times New Roman"/>
          <w:sz w:val="24"/>
          <w:szCs w:val="24"/>
        </w:rPr>
        <w:t xml:space="preserve"> является муниципальной собственностью муниципального образования «Нукутский район» и находится у </w:t>
      </w:r>
      <w:r>
        <w:rPr>
          <w:rFonts w:ascii="Times New Roman" w:hAnsi="Times New Roman"/>
          <w:sz w:val="24"/>
          <w:szCs w:val="24"/>
        </w:rPr>
        <w:t>Учреждения</w:t>
      </w:r>
      <w:r w:rsidRPr="00B1058B">
        <w:rPr>
          <w:rFonts w:ascii="Times New Roman" w:hAnsi="Times New Roman"/>
          <w:sz w:val="24"/>
          <w:szCs w:val="24"/>
        </w:rPr>
        <w:t xml:space="preserve"> в оперативном управлении. Право оперативного управления имуществом возникает у </w:t>
      </w:r>
      <w:r>
        <w:rPr>
          <w:rFonts w:ascii="Times New Roman" w:hAnsi="Times New Roman"/>
          <w:sz w:val="24"/>
          <w:szCs w:val="24"/>
        </w:rPr>
        <w:t>Учреждения</w:t>
      </w:r>
      <w:r w:rsidRPr="00B1058B">
        <w:rPr>
          <w:rFonts w:ascii="Times New Roman" w:hAnsi="Times New Roman"/>
          <w:sz w:val="24"/>
          <w:szCs w:val="24"/>
        </w:rPr>
        <w:t xml:space="preserve"> с момента фактической передачи имущества, оформленного соответствующим актом приема-передачи.</w:t>
      </w:r>
    </w:p>
    <w:p w:rsidR="001202AF" w:rsidRDefault="001202AF" w:rsidP="001202AF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39B">
        <w:rPr>
          <w:rFonts w:ascii="Times New Roman" w:hAnsi="Times New Roman"/>
          <w:bCs/>
          <w:sz w:val="24"/>
          <w:szCs w:val="24"/>
        </w:rPr>
        <w:t>Владение, пользование и распоряжение данным имуществом осущест</w:t>
      </w:r>
      <w:r w:rsidRPr="0016439B">
        <w:rPr>
          <w:rFonts w:ascii="Times New Roman" w:hAnsi="Times New Roman"/>
          <w:color w:val="000000"/>
          <w:sz w:val="24"/>
          <w:szCs w:val="24"/>
        </w:rPr>
        <w:t>вляется в соответствии с действующим законодательством Российской Федерации, назначением имущества, уставными целями деятельности Учреждения.</w:t>
      </w:r>
    </w:p>
    <w:p w:rsidR="001202AF" w:rsidRDefault="001202AF" w:rsidP="001202AF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bCs/>
          <w:sz w:val="24"/>
          <w:szCs w:val="24"/>
        </w:rPr>
        <w:t>Земельный участок предоставлен Учреждению в постоянное (бессрочное) пользование.</w:t>
      </w:r>
    </w:p>
    <w:p w:rsidR="001202AF" w:rsidRDefault="001202AF" w:rsidP="001202AF">
      <w:pPr>
        <w:pStyle w:val="a3"/>
        <w:numPr>
          <w:ilvl w:val="0"/>
          <w:numId w:val="30"/>
        </w:numPr>
        <w:tabs>
          <w:tab w:val="left" w:pos="-142"/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не вправе совершать сделки, возможными последствиями которых является отчуждение или обременение закрепленного за ним имущества или имущества, приобретенного за счет бюджетных средств без согласия Учредителя.</w:t>
      </w:r>
    </w:p>
    <w:p w:rsidR="001202AF" w:rsidRDefault="001202AF" w:rsidP="001202AF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bCs/>
          <w:sz w:val="24"/>
          <w:szCs w:val="24"/>
        </w:rPr>
        <w:t>Учреждение несет ответственность перед Учредителем за сохранность и эффективное использование закрепленного за ним имущества. Изъятие или отчуждение имущества, закрепленного за Учреждением, допускается только по основаниям и в порядке, предусмотренном действующим законодательством Российской Федерации.</w:t>
      </w:r>
    </w:p>
    <w:p w:rsidR="001202AF" w:rsidRDefault="001202AF" w:rsidP="001202AF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bCs/>
          <w:sz w:val="24"/>
          <w:szCs w:val="24"/>
        </w:rPr>
        <w:t>Учреждение обязано не допускать ухудшения технического состоя</w:t>
      </w:r>
      <w:r w:rsidRPr="00012154">
        <w:rPr>
          <w:rFonts w:ascii="Times New Roman" w:hAnsi="Times New Roman"/>
          <w:bCs/>
          <w:sz w:val="24"/>
          <w:szCs w:val="24"/>
        </w:rPr>
        <w:softHyphen/>
        <w:t>ния закрепленного за ним имущества, это требова</w:t>
      </w:r>
      <w:r w:rsidRPr="00012154">
        <w:rPr>
          <w:rFonts w:ascii="Times New Roman" w:hAnsi="Times New Roman"/>
          <w:bCs/>
          <w:sz w:val="24"/>
          <w:szCs w:val="24"/>
        </w:rPr>
        <w:softHyphen/>
        <w:t>ние не распространяется на ухудшение, связанное с нормативными износами этого имущества в процессе эксплуатации. При этом, вновь приобретённое взамен списанного (в том числе в связи с износом) имущество исключается из состава, переданного в оперативное управление на основании сметы расходов. Списанное имущество (в том числе в связи с износом) исключается из состава имущества, переданного в оперативное управление, и оформляется дополнением к акту приёма-передачи.</w:t>
      </w:r>
    </w:p>
    <w:p w:rsidR="001202AF" w:rsidRDefault="001202AF" w:rsidP="001202AF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 xml:space="preserve">Финансирование деятельности Учреждения осуществляется </w:t>
      </w:r>
      <w:r>
        <w:rPr>
          <w:rFonts w:ascii="Times New Roman" w:hAnsi="Times New Roman"/>
          <w:sz w:val="24"/>
          <w:szCs w:val="24"/>
        </w:rPr>
        <w:t xml:space="preserve">из муниципального бюджета муниципального образования «Нукутский район» </w:t>
      </w:r>
      <w:r w:rsidRPr="00012154">
        <w:rPr>
          <w:rFonts w:ascii="Times New Roman" w:hAnsi="Times New Roman"/>
          <w:sz w:val="24"/>
          <w:szCs w:val="24"/>
        </w:rPr>
        <w:t>в соответствии с решением Думы муниципального образования «Нукутский район» о бюджете на соответствующий финансовый год. Лицевые счета Учреждения открываются в органах казначейства в порядке, установленном бюджетным законодательством Российской Федерации.</w:t>
      </w:r>
    </w:p>
    <w:p w:rsidR="001202AF" w:rsidRDefault="001202AF" w:rsidP="001202AF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>Источниками формирования имущества и финансовых ресурсов являются:</w:t>
      </w:r>
    </w:p>
    <w:p w:rsidR="001202AF" w:rsidRDefault="001202AF" w:rsidP="001202AF">
      <w:pPr>
        <w:widowControl w:val="0"/>
        <w:numPr>
          <w:ilvl w:val="0"/>
          <w:numId w:val="3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 xml:space="preserve">имущество, </w:t>
      </w:r>
      <w:r>
        <w:rPr>
          <w:rFonts w:ascii="Times New Roman" w:hAnsi="Times New Roman"/>
          <w:sz w:val="24"/>
          <w:szCs w:val="24"/>
        </w:rPr>
        <w:t>закрепленное за Учреждением на праве оперативного управления</w:t>
      </w:r>
      <w:r w:rsidRPr="00012154">
        <w:rPr>
          <w:rFonts w:ascii="Times New Roman" w:hAnsi="Times New Roman"/>
          <w:sz w:val="24"/>
          <w:szCs w:val="24"/>
        </w:rPr>
        <w:t>;</w:t>
      </w:r>
    </w:p>
    <w:p w:rsidR="001202AF" w:rsidRPr="00012154" w:rsidRDefault="001202AF" w:rsidP="001202AF">
      <w:pPr>
        <w:widowControl w:val="0"/>
        <w:numPr>
          <w:ilvl w:val="0"/>
          <w:numId w:val="3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бюджета муниципального образования «Нукутский район», выделяемые в соответствии с утвержденной структурой и бюджетной сметой;</w:t>
      </w:r>
    </w:p>
    <w:p w:rsidR="001202AF" w:rsidRDefault="001202AF" w:rsidP="001202AF">
      <w:pPr>
        <w:pStyle w:val="a3"/>
        <w:numPr>
          <w:ilvl w:val="0"/>
          <w:numId w:val="3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добровольные пожертвования физических и юридических лиц, безвозмездно полученное имущество (выполненные работы, оказанные услуги) или переданные имущественные права;</w:t>
      </w:r>
    </w:p>
    <w:p w:rsidR="001202AF" w:rsidRDefault="001202AF" w:rsidP="001202AF">
      <w:pPr>
        <w:pStyle w:val="a3"/>
        <w:numPr>
          <w:ilvl w:val="0"/>
          <w:numId w:val="3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источники в соответствии с действующим законодательством. </w:t>
      </w:r>
    </w:p>
    <w:p w:rsidR="001202AF" w:rsidRDefault="001202AF" w:rsidP="001202AF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154">
        <w:rPr>
          <w:rFonts w:ascii="Times New Roman" w:hAnsi="Times New Roman"/>
          <w:sz w:val="24"/>
          <w:szCs w:val="24"/>
        </w:rPr>
        <w:t xml:space="preserve">Учреждение не отвечает по обязательствам муниципальных образовательных учреждений, являющимися юридическими лицами, равно как и эти организации не отвечают по обязательствам Учреждения. </w:t>
      </w:r>
    </w:p>
    <w:p w:rsidR="001202AF" w:rsidRDefault="001202AF" w:rsidP="001202AF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 не несет ответственности по обязательствам Учреждения.</w:t>
      </w:r>
    </w:p>
    <w:p w:rsidR="001202AF" w:rsidRPr="00012154" w:rsidRDefault="001202AF" w:rsidP="001202A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5CE" w:rsidRPr="00CD2A32" w:rsidRDefault="00D265CE" w:rsidP="002C5F9B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E2173">
        <w:rPr>
          <w:rFonts w:ascii="Times New Roman" w:hAnsi="Times New Roman"/>
          <w:b/>
          <w:sz w:val="24"/>
          <w:szCs w:val="24"/>
        </w:rPr>
        <w:t>РЕОРГАНИЗАЦИЯ И ЛИКВИДАЦИЯ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0713">
        <w:rPr>
          <w:rFonts w:ascii="Times New Roman" w:hAnsi="Times New Roman"/>
          <w:b/>
          <w:sz w:val="24"/>
          <w:szCs w:val="24"/>
        </w:rPr>
        <w:t>УЧРЕЖДЕНИЯ</w:t>
      </w:r>
    </w:p>
    <w:p w:rsidR="00D265CE" w:rsidRDefault="00D265CE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01329F" w:rsidRDefault="000E0148" w:rsidP="002C5F9B">
      <w:pPr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1329F">
        <w:rPr>
          <w:rFonts w:ascii="Times New Roman" w:hAnsi="Times New Roman"/>
          <w:sz w:val="24"/>
          <w:szCs w:val="24"/>
        </w:rPr>
        <w:t>ип Учреждения может быть изменен</w:t>
      </w:r>
      <w:r>
        <w:rPr>
          <w:rFonts w:ascii="Times New Roman" w:hAnsi="Times New Roman"/>
          <w:sz w:val="24"/>
          <w:szCs w:val="24"/>
        </w:rPr>
        <w:t>о</w:t>
      </w:r>
      <w:r w:rsidR="0001329F">
        <w:rPr>
          <w:rFonts w:ascii="Times New Roman" w:hAnsi="Times New Roman"/>
          <w:sz w:val="24"/>
          <w:szCs w:val="24"/>
        </w:rPr>
        <w:t xml:space="preserve"> по решению Учредителя в порядке, установленном федеральными законами и муниципальными правовыми актами муниципального образования «Нукутский район». Изменение типа Учреждения не является его реорганизацией.</w:t>
      </w:r>
    </w:p>
    <w:p w:rsidR="00166C84" w:rsidRDefault="00166C84" w:rsidP="002C5F9B">
      <w:pPr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может быть реорганизовано и ликвидировано на основании и в порядке, которые предусмотрены Гражданским кодексом Российской Федерации и федеральными законами Российской Федерации, муниципальными правовыми актами муниципального образования «Нукутский район».</w:t>
      </w:r>
    </w:p>
    <w:p w:rsidR="00166C84" w:rsidRDefault="00D265CE" w:rsidP="00166C84">
      <w:pPr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A32">
        <w:rPr>
          <w:rFonts w:ascii="Times New Roman" w:hAnsi="Times New Roman"/>
          <w:sz w:val="24"/>
          <w:szCs w:val="24"/>
        </w:rPr>
        <w:t>Ликвидация и реорганизация (слияние, присоединение, выделение, разделение, преобразование в иную организационно-правову</w:t>
      </w:r>
      <w:r>
        <w:rPr>
          <w:rFonts w:ascii="Times New Roman" w:hAnsi="Times New Roman"/>
          <w:sz w:val="24"/>
          <w:szCs w:val="24"/>
        </w:rPr>
        <w:t xml:space="preserve">ю форму) </w:t>
      </w:r>
      <w:r w:rsidR="0001329F">
        <w:rPr>
          <w:rFonts w:ascii="Times New Roman" w:hAnsi="Times New Roman"/>
          <w:sz w:val="24"/>
          <w:szCs w:val="24"/>
        </w:rPr>
        <w:t>Учреждения проводится по решению У</w:t>
      </w:r>
      <w:r w:rsidRPr="00CD2A32">
        <w:rPr>
          <w:rFonts w:ascii="Times New Roman" w:hAnsi="Times New Roman"/>
          <w:sz w:val="24"/>
          <w:szCs w:val="24"/>
        </w:rPr>
        <w:t>чредителя или по решению суда на условиях и в порядке, предусмотренных законодательством Российской Федерации.</w:t>
      </w:r>
      <w:r w:rsidR="00166C84">
        <w:rPr>
          <w:rFonts w:ascii="Times New Roman" w:hAnsi="Times New Roman"/>
          <w:sz w:val="24"/>
          <w:szCs w:val="24"/>
        </w:rPr>
        <w:t xml:space="preserve"> </w:t>
      </w:r>
    </w:p>
    <w:p w:rsidR="0001329F" w:rsidRPr="00166C84" w:rsidRDefault="0001329F" w:rsidP="00166C84">
      <w:pPr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C84">
        <w:rPr>
          <w:rFonts w:ascii="Times New Roman" w:hAnsi="Times New Roman"/>
          <w:sz w:val="24"/>
          <w:szCs w:val="24"/>
        </w:rPr>
        <w:t xml:space="preserve">Решение о реорганизации </w:t>
      </w:r>
      <w:r w:rsidR="00166C84">
        <w:rPr>
          <w:rFonts w:ascii="Times New Roman" w:hAnsi="Times New Roman"/>
          <w:sz w:val="24"/>
          <w:szCs w:val="24"/>
        </w:rPr>
        <w:t xml:space="preserve">и проведении реорганизации, а также решение о ликвидации и проведении ликвидации </w:t>
      </w:r>
      <w:r w:rsidRPr="00166C84">
        <w:rPr>
          <w:rFonts w:ascii="Times New Roman" w:hAnsi="Times New Roman"/>
          <w:sz w:val="24"/>
          <w:szCs w:val="24"/>
        </w:rPr>
        <w:t>принимается на основании положительного заключения комиссии по оценке последствий такого реш</w:t>
      </w:r>
      <w:r w:rsidR="00166C84" w:rsidRPr="00166C84">
        <w:rPr>
          <w:rFonts w:ascii="Times New Roman" w:hAnsi="Times New Roman"/>
          <w:sz w:val="24"/>
          <w:szCs w:val="24"/>
        </w:rPr>
        <w:t>е</w:t>
      </w:r>
      <w:r w:rsidRPr="00166C84">
        <w:rPr>
          <w:rFonts w:ascii="Times New Roman" w:hAnsi="Times New Roman"/>
          <w:sz w:val="24"/>
          <w:szCs w:val="24"/>
        </w:rPr>
        <w:t>ния</w:t>
      </w:r>
      <w:r w:rsidR="00166C84" w:rsidRPr="00166C84">
        <w:rPr>
          <w:rFonts w:ascii="Times New Roman" w:hAnsi="Times New Roman"/>
          <w:sz w:val="24"/>
          <w:szCs w:val="24"/>
        </w:rPr>
        <w:t>.</w:t>
      </w:r>
    </w:p>
    <w:p w:rsidR="00BC44B0" w:rsidRDefault="00D265CE" w:rsidP="002C5F9B">
      <w:pPr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4B0">
        <w:rPr>
          <w:rFonts w:ascii="Times New Roman" w:hAnsi="Times New Roman"/>
          <w:sz w:val="24"/>
          <w:szCs w:val="24"/>
        </w:rPr>
        <w:t xml:space="preserve">Имущество и денежные средства </w:t>
      </w:r>
      <w:r w:rsidR="00C8287B" w:rsidRPr="00BC44B0">
        <w:rPr>
          <w:rFonts w:ascii="Times New Roman" w:hAnsi="Times New Roman"/>
          <w:sz w:val="24"/>
          <w:szCs w:val="24"/>
        </w:rPr>
        <w:t>Учреждения</w:t>
      </w:r>
      <w:r w:rsidRPr="00BC44B0">
        <w:rPr>
          <w:rFonts w:ascii="Times New Roman" w:hAnsi="Times New Roman"/>
          <w:sz w:val="24"/>
          <w:szCs w:val="24"/>
        </w:rPr>
        <w:t xml:space="preserve">, оставшиеся после удовлетворения требований кредиторов и завершения ликвидации </w:t>
      </w:r>
      <w:r w:rsidR="0048795C" w:rsidRPr="00BC44B0">
        <w:rPr>
          <w:rFonts w:ascii="Times New Roman" w:hAnsi="Times New Roman"/>
          <w:sz w:val="24"/>
          <w:szCs w:val="24"/>
        </w:rPr>
        <w:t>Учреждения</w:t>
      </w:r>
      <w:r w:rsidRPr="00BC44B0">
        <w:rPr>
          <w:rFonts w:ascii="Times New Roman" w:hAnsi="Times New Roman"/>
          <w:sz w:val="24"/>
          <w:szCs w:val="24"/>
        </w:rPr>
        <w:t xml:space="preserve">, </w:t>
      </w:r>
      <w:r w:rsidR="008A7FFD" w:rsidRPr="00BC44B0">
        <w:rPr>
          <w:rFonts w:ascii="Times New Roman" w:hAnsi="Times New Roman"/>
          <w:color w:val="000000"/>
          <w:sz w:val="24"/>
          <w:szCs w:val="24"/>
        </w:rPr>
        <w:t>направляются на цели развития образования муниципального образования «Нукутский район».</w:t>
      </w:r>
    </w:p>
    <w:p w:rsidR="00BC44B0" w:rsidRDefault="00D265CE" w:rsidP="002C5F9B">
      <w:pPr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4B0">
        <w:rPr>
          <w:rFonts w:ascii="Times New Roman" w:hAnsi="Times New Roman"/>
          <w:sz w:val="24"/>
          <w:szCs w:val="24"/>
        </w:rPr>
        <w:t xml:space="preserve">Ликвидация </w:t>
      </w:r>
      <w:r w:rsidR="0048795C" w:rsidRPr="00BC44B0">
        <w:rPr>
          <w:rFonts w:ascii="Times New Roman" w:hAnsi="Times New Roman"/>
          <w:sz w:val="24"/>
          <w:szCs w:val="24"/>
        </w:rPr>
        <w:t xml:space="preserve">Учреждения </w:t>
      </w:r>
      <w:r w:rsidRPr="00BC44B0">
        <w:rPr>
          <w:rFonts w:ascii="Times New Roman" w:hAnsi="Times New Roman"/>
          <w:sz w:val="24"/>
          <w:szCs w:val="24"/>
        </w:rPr>
        <w:t>считается завершенной, а учреждение – прекратившим существование после внесения об этом записи в Единый государственный реестр юридических лиц.</w:t>
      </w:r>
    </w:p>
    <w:p w:rsidR="00D265CE" w:rsidRPr="00BC44B0" w:rsidRDefault="00D265CE" w:rsidP="002C5F9B">
      <w:pPr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4B0">
        <w:rPr>
          <w:rFonts w:ascii="Times New Roman" w:hAnsi="Times New Roman"/>
          <w:sz w:val="24"/>
          <w:szCs w:val="24"/>
        </w:rPr>
        <w:t xml:space="preserve">При ликвидации и реорганизации </w:t>
      </w:r>
      <w:r w:rsidR="0048795C" w:rsidRPr="00BC44B0">
        <w:rPr>
          <w:rFonts w:ascii="Times New Roman" w:hAnsi="Times New Roman"/>
          <w:sz w:val="24"/>
          <w:szCs w:val="24"/>
        </w:rPr>
        <w:t>Учреждения</w:t>
      </w:r>
      <w:r w:rsidRPr="00BC44B0">
        <w:rPr>
          <w:rFonts w:ascii="Times New Roman" w:hAnsi="Times New Roman"/>
          <w:sz w:val="24"/>
          <w:szCs w:val="24"/>
        </w:rPr>
        <w:t>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CD2A32" w:rsidRDefault="00CD2A32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A32" w:rsidRDefault="00CD2A32" w:rsidP="002C5F9B">
      <w:pPr>
        <w:numPr>
          <w:ilvl w:val="0"/>
          <w:numId w:val="10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  <w:r w:rsidRPr="004E2173">
        <w:rPr>
          <w:rFonts w:ascii="Times New Roman" w:hAnsi="Times New Roman"/>
          <w:b/>
          <w:sz w:val="24"/>
          <w:szCs w:val="24"/>
        </w:rPr>
        <w:t xml:space="preserve"> И ДОПОЛНЕНИЯ </w:t>
      </w:r>
      <w:r w:rsidR="0048795C">
        <w:rPr>
          <w:rFonts w:ascii="Times New Roman" w:hAnsi="Times New Roman"/>
          <w:b/>
          <w:sz w:val="24"/>
          <w:szCs w:val="24"/>
        </w:rPr>
        <w:t>В УСТАВ</w:t>
      </w:r>
    </w:p>
    <w:p w:rsidR="00CD2A32" w:rsidRDefault="00CD2A32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122" w:rsidRPr="00227BC9" w:rsidRDefault="005C1122" w:rsidP="00227BC9">
      <w:pPr>
        <w:pStyle w:val="a3"/>
        <w:widowControl w:val="0"/>
        <w:numPr>
          <w:ilvl w:val="0"/>
          <w:numId w:val="4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7BC9">
        <w:rPr>
          <w:rFonts w:ascii="Times New Roman" w:hAnsi="Times New Roman"/>
          <w:sz w:val="24"/>
          <w:szCs w:val="24"/>
        </w:rPr>
        <w:t>Из</w:t>
      </w:r>
      <w:r w:rsidR="00D07864" w:rsidRPr="00227BC9">
        <w:rPr>
          <w:rFonts w:ascii="Times New Roman" w:hAnsi="Times New Roman"/>
          <w:sz w:val="24"/>
          <w:szCs w:val="24"/>
        </w:rPr>
        <w:t>ме</w:t>
      </w:r>
      <w:r w:rsidR="000E0148">
        <w:rPr>
          <w:rFonts w:ascii="Times New Roman" w:hAnsi="Times New Roman"/>
          <w:sz w:val="24"/>
          <w:szCs w:val="24"/>
        </w:rPr>
        <w:t>нения и дополнения в настоящий у</w:t>
      </w:r>
      <w:r w:rsidR="00D07864" w:rsidRPr="00227BC9">
        <w:rPr>
          <w:rFonts w:ascii="Times New Roman" w:hAnsi="Times New Roman"/>
          <w:sz w:val="24"/>
          <w:szCs w:val="24"/>
        </w:rPr>
        <w:t>став</w:t>
      </w:r>
      <w:r w:rsidRPr="00227BC9">
        <w:rPr>
          <w:rFonts w:ascii="Times New Roman" w:hAnsi="Times New Roman"/>
          <w:sz w:val="24"/>
          <w:szCs w:val="24"/>
        </w:rPr>
        <w:t xml:space="preserve"> разрабатывается </w:t>
      </w:r>
      <w:r w:rsidR="00D07864" w:rsidRPr="00227BC9">
        <w:rPr>
          <w:rFonts w:ascii="Times New Roman" w:hAnsi="Times New Roman"/>
          <w:sz w:val="24"/>
          <w:szCs w:val="24"/>
        </w:rPr>
        <w:t>директором Учреждения</w:t>
      </w:r>
      <w:r w:rsidR="001C5B59" w:rsidRPr="00227BC9">
        <w:rPr>
          <w:rFonts w:ascii="Times New Roman" w:hAnsi="Times New Roman"/>
          <w:sz w:val="24"/>
          <w:szCs w:val="24"/>
        </w:rPr>
        <w:t>,</w:t>
      </w:r>
      <w:r w:rsidRPr="00227BC9">
        <w:rPr>
          <w:rFonts w:ascii="Times New Roman" w:hAnsi="Times New Roman"/>
          <w:sz w:val="24"/>
          <w:szCs w:val="24"/>
        </w:rPr>
        <w:t xml:space="preserve"> утвержда</w:t>
      </w:r>
      <w:r w:rsidR="001C5B59" w:rsidRPr="00227BC9">
        <w:rPr>
          <w:rFonts w:ascii="Times New Roman" w:hAnsi="Times New Roman"/>
          <w:sz w:val="24"/>
          <w:szCs w:val="24"/>
        </w:rPr>
        <w:t>ю</w:t>
      </w:r>
      <w:r w:rsidRPr="00227BC9">
        <w:rPr>
          <w:rFonts w:ascii="Times New Roman" w:hAnsi="Times New Roman"/>
          <w:sz w:val="24"/>
          <w:szCs w:val="24"/>
        </w:rPr>
        <w:t xml:space="preserve">тся </w:t>
      </w:r>
      <w:r w:rsidR="00BC44B0" w:rsidRPr="00227BC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Pr="00227BC9">
        <w:rPr>
          <w:rFonts w:ascii="Times New Roman" w:hAnsi="Times New Roman"/>
          <w:sz w:val="24"/>
          <w:szCs w:val="24"/>
        </w:rPr>
        <w:t>муниципального образования «Нукутский район» и регистриру</w:t>
      </w:r>
      <w:r w:rsidR="001C5B59" w:rsidRPr="00227BC9">
        <w:rPr>
          <w:rFonts w:ascii="Times New Roman" w:hAnsi="Times New Roman"/>
          <w:sz w:val="24"/>
          <w:szCs w:val="24"/>
        </w:rPr>
        <w:t>ю</w:t>
      </w:r>
      <w:r w:rsidRPr="00227BC9">
        <w:rPr>
          <w:rFonts w:ascii="Times New Roman" w:hAnsi="Times New Roman"/>
          <w:sz w:val="24"/>
          <w:szCs w:val="24"/>
        </w:rPr>
        <w:t>тся в установленном порядке.</w:t>
      </w:r>
    </w:p>
    <w:p w:rsidR="00227BC9" w:rsidRPr="00227BC9" w:rsidRDefault="00227BC9" w:rsidP="00227BC9">
      <w:pPr>
        <w:pStyle w:val="a3"/>
        <w:widowControl w:val="0"/>
        <w:numPr>
          <w:ilvl w:val="0"/>
          <w:numId w:val="4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вопросам, не урегулированным настоящим Уставом, Учреждение руководствуется действующим законодательством</w:t>
      </w:r>
      <w:r w:rsidR="00DD785B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CD2A32" w:rsidRDefault="00CD2A32" w:rsidP="002C5F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A32" w:rsidRDefault="00CD2A32" w:rsidP="002C5F9B">
      <w:pPr>
        <w:tabs>
          <w:tab w:val="left" w:pos="0"/>
        </w:tabs>
        <w:spacing w:after="0"/>
      </w:pPr>
    </w:p>
    <w:p w:rsidR="00CD2A32" w:rsidRDefault="00CD2A32" w:rsidP="002C5F9B">
      <w:pPr>
        <w:tabs>
          <w:tab w:val="left" w:pos="0"/>
        </w:tabs>
        <w:spacing w:after="0"/>
      </w:pPr>
    </w:p>
    <w:sectPr w:rsidR="00CD2A32" w:rsidSect="00BC44B0">
      <w:pgSz w:w="11906" w:h="16838"/>
      <w:pgMar w:top="1134" w:right="850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5AA" w:rsidRDefault="00E815AA" w:rsidP="001317D5">
      <w:pPr>
        <w:spacing w:after="0" w:line="240" w:lineRule="auto"/>
      </w:pPr>
      <w:r>
        <w:separator/>
      </w:r>
    </w:p>
  </w:endnote>
  <w:endnote w:type="continuationSeparator" w:id="1">
    <w:p w:rsidR="00E815AA" w:rsidRDefault="00E815AA" w:rsidP="0013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5AA" w:rsidRDefault="00E815AA" w:rsidP="001317D5">
      <w:pPr>
        <w:spacing w:after="0" w:line="240" w:lineRule="auto"/>
      </w:pPr>
      <w:r>
        <w:separator/>
      </w:r>
    </w:p>
  </w:footnote>
  <w:footnote w:type="continuationSeparator" w:id="1">
    <w:p w:rsidR="00E815AA" w:rsidRDefault="00E815AA" w:rsidP="0013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F5"/>
    <w:multiLevelType w:val="hybridMultilevel"/>
    <w:tmpl w:val="0EA8B05C"/>
    <w:lvl w:ilvl="0" w:tplc="F6A0E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1C84"/>
    <w:multiLevelType w:val="hybridMultilevel"/>
    <w:tmpl w:val="AE2E8EB0"/>
    <w:lvl w:ilvl="0" w:tplc="2A92A8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2C11"/>
    <w:multiLevelType w:val="hybridMultilevel"/>
    <w:tmpl w:val="950090EA"/>
    <w:lvl w:ilvl="0" w:tplc="0419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1743"/>
    <w:multiLevelType w:val="hybridMultilevel"/>
    <w:tmpl w:val="37868E28"/>
    <w:lvl w:ilvl="0" w:tplc="2E2A9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25CC"/>
    <w:multiLevelType w:val="hybridMultilevel"/>
    <w:tmpl w:val="88B27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96502"/>
    <w:multiLevelType w:val="hybridMultilevel"/>
    <w:tmpl w:val="10027DBC"/>
    <w:lvl w:ilvl="0" w:tplc="FA620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1779"/>
    <w:multiLevelType w:val="multilevel"/>
    <w:tmpl w:val="7AE079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0A80073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BF1"/>
    <w:multiLevelType w:val="hybridMultilevel"/>
    <w:tmpl w:val="FC0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21CFA"/>
    <w:multiLevelType w:val="hybridMultilevel"/>
    <w:tmpl w:val="44BA2A36"/>
    <w:lvl w:ilvl="0" w:tplc="C9902A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628B5"/>
    <w:multiLevelType w:val="hybridMultilevel"/>
    <w:tmpl w:val="85044DC6"/>
    <w:lvl w:ilvl="0" w:tplc="3AD8D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A1074"/>
    <w:multiLevelType w:val="hybridMultilevel"/>
    <w:tmpl w:val="F606CCDC"/>
    <w:lvl w:ilvl="0" w:tplc="CE7263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81348"/>
    <w:multiLevelType w:val="hybridMultilevel"/>
    <w:tmpl w:val="D89A3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511D5"/>
    <w:multiLevelType w:val="multilevel"/>
    <w:tmpl w:val="8FD42E9E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A1AFF"/>
    <w:multiLevelType w:val="hybridMultilevel"/>
    <w:tmpl w:val="B112A436"/>
    <w:lvl w:ilvl="0" w:tplc="EFA89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273BEF"/>
    <w:multiLevelType w:val="hybridMultilevel"/>
    <w:tmpl w:val="0E16B6F4"/>
    <w:lvl w:ilvl="0" w:tplc="04190011">
      <w:start w:val="1"/>
      <w:numFmt w:val="decimal"/>
      <w:lvlText w:val="%1)"/>
      <w:lvlJc w:val="left"/>
      <w:pPr>
        <w:ind w:left="4491" w:hanging="360"/>
      </w:pPr>
    </w:lvl>
    <w:lvl w:ilvl="1" w:tplc="04190019" w:tentative="1">
      <w:start w:val="1"/>
      <w:numFmt w:val="lowerLetter"/>
      <w:lvlText w:val="%2."/>
      <w:lvlJc w:val="left"/>
      <w:pPr>
        <w:ind w:left="5211" w:hanging="360"/>
      </w:pPr>
    </w:lvl>
    <w:lvl w:ilvl="2" w:tplc="0419001B" w:tentative="1">
      <w:start w:val="1"/>
      <w:numFmt w:val="lowerRoman"/>
      <w:lvlText w:val="%3."/>
      <w:lvlJc w:val="right"/>
      <w:pPr>
        <w:ind w:left="5931" w:hanging="180"/>
      </w:pPr>
    </w:lvl>
    <w:lvl w:ilvl="3" w:tplc="0419000F" w:tentative="1">
      <w:start w:val="1"/>
      <w:numFmt w:val="decimal"/>
      <w:lvlText w:val="%4."/>
      <w:lvlJc w:val="left"/>
      <w:pPr>
        <w:ind w:left="6651" w:hanging="360"/>
      </w:pPr>
    </w:lvl>
    <w:lvl w:ilvl="4" w:tplc="04190019" w:tentative="1">
      <w:start w:val="1"/>
      <w:numFmt w:val="lowerLetter"/>
      <w:lvlText w:val="%5."/>
      <w:lvlJc w:val="left"/>
      <w:pPr>
        <w:ind w:left="7371" w:hanging="360"/>
      </w:pPr>
    </w:lvl>
    <w:lvl w:ilvl="5" w:tplc="0419001B" w:tentative="1">
      <w:start w:val="1"/>
      <w:numFmt w:val="lowerRoman"/>
      <w:lvlText w:val="%6."/>
      <w:lvlJc w:val="right"/>
      <w:pPr>
        <w:ind w:left="8091" w:hanging="180"/>
      </w:pPr>
    </w:lvl>
    <w:lvl w:ilvl="6" w:tplc="0419000F" w:tentative="1">
      <w:start w:val="1"/>
      <w:numFmt w:val="decimal"/>
      <w:lvlText w:val="%7."/>
      <w:lvlJc w:val="left"/>
      <w:pPr>
        <w:ind w:left="8811" w:hanging="360"/>
      </w:pPr>
    </w:lvl>
    <w:lvl w:ilvl="7" w:tplc="04190019" w:tentative="1">
      <w:start w:val="1"/>
      <w:numFmt w:val="lowerLetter"/>
      <w:lvlText w:val="%8."/>
      <w:lvlJc w:val="left"/>
      <w:pPr>
        <w:ind w:left="9531" w:hanging="360"/>
      </w:pPr>
    </w:lvl>
    <w:lvl w:ilvl="8" w:tplc="0419001B" w:tentative="1">
      <w:start w:val="1"/>
      <w:numFmt w:val="lowerRoman"/>
      <w:lvlText w:val="%9."/>
      <w:lvlJc w:val="right"/>
      <w:pPr>
        <w:ind w:left="10251" w:hanging="180"/>
      </w:pPr>
    </w:lvl>
  </w:abstractNum>
  <w:abstractNum w:abstractNumId="16">
    <w:nsid w:val="39384A6C"/>
    <w:multiLevelType w:val="multilevel"/>
    <w:tmpl w:val="B9267AB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806A9E"/>
    <w:multiLevelType w:val="hybridMultilevel"/>
    <w:tmpl w:val="04D0E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F296F"/>
    <w:multiLevelType w:val="hybridMultilevel"/>
    <w:tmpl w:val="FE9C6A4C"/>
    <w:lvl w:ilvl="0" w:tplc="CB9CD0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3191D"/>
    <w:multiLevelType w:val="hybridMultilevel"/>
    <w:tmpl w:val="C61C93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40F8F"/>
    <w:multiLevelType w:val="hybridMultilevel"/>
    <w:tmpl w:val="266C5F60"/>
    <w:lvl w:ilvl="0" w:tplc="04190011">
      <w:start w:val="1"/>
      <w:numFmt w:val="decimal"/>
      <w:lvlText w:val="%1)"/>
      <w:lvlJc w:val="left"/>
      <w:pPr>
        <w:ind w:left="4491" w:hanging="360"/>
      </w:pPr>
    </w:lvl>
    <w:lvl w:ilvl="1" w:tplc="04190019" w:tentative="1">
      <w:start w:val="1"/>
      <w:numFmt w:val="lowerLetter"/>
      <w:lvlText w:val="%2."/>
      <w:lvlJc w:val="left"/>
      <w:pPr>
        <w:ind w:left="5211" w:hanging="360"/>
      </w:pPr>
    </w:lvl>
    <w:lvl w:ilvl="2" w:tplc="0419001B" w:tentative="1">
      <w:start w:val="1"/>
      <w:numFmt w:val="lowerRoman"/>
      <w:lvlText w:val="%3."/>
      <w:lvlJc w:val="right"/>
      <w:pPr>
        <w:ind w:left="5931" w:hanging="180"/>
      </w:pPr>
    </w:lvl>
    <w:lvl w:ilvl="3" w:tplc="0419000F" w:tentative="1">
      <w:start w:val="1"/>
      <w:numFmt w:val="decimal"/>
      <w:lvlText w:val="%4."/>
      <w:lvlJc w:val="left"/>
      <w:pPr>
        <w:ind w:left="6651" w:hanging="360"/>
      </w:pPr>
    </w:lvl>
    <w:lvl w:ilvl="4" w:tplc="04190019" w:tentative="1">
      <w:start w:val="1"/>
      <w:numFmt w:val="lowerLetter"/>
      <w:lvlText w:val="%5."/>
      <w:lvlJc w:val="left"/>
      <w:pPr>
        <w:ind w:left="7371" w:hanging="360"/>
      </w:pPr>
    </w:lvl>
    <w:lvl w:ilvl="5" w:tplc="0419001B" w:tentative="1">
      <w:start w:val="1"/>
      <w:numFmt w:val="lowerRoman"/>
      <w:lvlText w:val="%6."/>
      <w:lvlJc w:val="right"/>
      <w:pPr>
        <w:ind w:left="8091" w:hanging="180"/>
      </w:pPr>
    </w:lvl>
    <w:lvl w:ilvl="6" w:tplc="0419000F" w:tentative="1">
      <w:start w:val="1"/>
      <w:numFmt w:val="decimal"/>
      <w:lvlText w:val="%7."/>
      <w:lvlJc w:val="left"/>
      <w:pPr>
        <w:ind w:left="8811" w:hanging="360"/>
      </w:pPr>
    </w:lvl>
    <w:lvl w:ilvl="7" w:tplc="04190019" w:tentative="1">
      <w:start w:val="1"/>
      <w:numFmt w:val="lowerLetter"/>
      <w:lvlText w:val="%8."/>
      <w:lvlJc w:val="left"/>
      <w:pPr>
        <w:ind w:left="9531" w:hanging="360"/>
      </w:pPr>
    </w:lvl>
    <w:lvl w:ilvl="8" w:tplc="0419001B" w:tentative="1">
      <w:start w:val="1"/>
      <w:numFmt w:val="lowerRoman"/>
      <w:lvlText w:val="%9."/>
      <w:lvlJc w:val="right"/>
      <w:pPr>
        <w:ind w:left="10251" w:hanging="180"/>
      </w:pPr>
    </w:lvl>
  </w:abstractNum>
  <w:abstractNum w:abstractNumId="21">
    <w:nsid w:val="47E55EDF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65DA6"/>
    <w:multiLevelType w:val="hybridMultilevel"/>
    <w:tmpl w:val="F1281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B6153"/>
    <w:multiLevelType w:val="hybridMultilevel"/>
    <w:tmpl w:val="EC82E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4A578BF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70D90"/>
    <w:multiLevelType w:val="hybridMultilevel"/>
    <w:tmpl w:val="05B4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52448"/>
    <w:multiLevelType w:val="multilevel"/>
    <w:tmpl w:val="34784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8">
    <w:nsid w:val="5E2E58B8"/>
    <w:multiLevelType w:val="hybridMultilevel"/>
    <w:tmpl w:val="8364F99C"/>
    <w:lvl w:ilvl="0" w:tplc="04190011">
      <w:start w:val="1"/>
      <w:numFmt w:val="decimal"/>
      <w:lvlText w:val="%1)"/>
      <w:lvlJc w:val="left"/>
      <w:pPr>
        <w:ind w:left="3771" w:hanging="5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E6A90"/>
    <w:multiLevelType w:val="hybridMultilevel"/>
    <w:tmpl w:val="EDEE8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85F1A"/>
    <w:multiLevelType w:val="hybridMultilevel"/>
    <w:tmpl w:val="814CA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63F9F"/>
    <w:multiLevelType w:val="hybridMultilevel"/>
    <w:tmpl w:val="A682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205AD"/>
    <w:multiLevelType w:val="multilevel"/>
    <w:tmpl w:val="BA12D2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33">
    <w:nsid w:val="6734142E"/>
    <w:multiLevelType w:val="hybridMultilevel"/>
    <w:tmpl w:val="B936C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A32B8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242FA"/>
    <w:multiLevelType w:val="hybridMultilevel"/>
    <w:tmpl w:val="4E98A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76676"/>
    <w:multiLevelType w:val="hybridMultilevel"/>
    <w:tmpl w:val="F852F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22EEA"/>
    <w:multiLevelType w:val="hybridMultilevel"/>
    <w:tmpl w:val="B87ACC1E"/>
    <w:lvl w:ilvl="0" w:tplc="2AEC0D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722C7"/>
    <w:multiLevelType w:val="hybridMultilevel"/>
    <w:tmpl w:val="C86EA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A2433"/>
    <w:multiLevelType w:val="hybridMultilevel"/>
    <w:tmpl w:val="5246C176"/>
    <w:lvl w:ilvl="0" w:tplc="50206438">
      <w:start w:val="1"/>
      <w:numFmt w:val="decimal"/>
      <w:lvlText w:val="%1."/>
      <w:lvlJc w:val="left"/>
      <w:pPr>
        <w:ind w:left="3771" w:hanging="5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0515"/>
    <w:multiLevelType w:val="hybridMultilevel"/>
    <w:tmpl w:val="4C8C1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0043E"/>
    <w:multiLevelType w:val="hybridMultilevel"/>
    <w:tmpl w:val="B8C6F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20044"/>
    <w:multiLevelType w:val="hybridMultilevel"/>
    <w:tmpl w:val="97C4A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20472"/>
    <w:multiLevelType w:val="hybridMultilevel"/>
    <w:tmpl w:val="6BF40222"/>
    <w:lvl w:ilvl="0" w:tplc="3DBCDB74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9"/>
  </w:num>
  <w:num w:numId="5">
    <w:abstractNumId w:val="39"/>
  </w:num>
  <w:num w:numId="6">
    <w:abstractNumId w:val="7"/>
  </w:num>
  <w:num w:numId="7">
    <w:abstractNumId w:val="34"/>
  </w:num>
  <w:num w:numId="8">
    <w:abstractNumId w:val="41"/>
  </w:num>
  <w:num w:numId="9">
    <w:abstractNumId w:val="25"/>
  </w:num>
  <w:num w:numId="10">
    <w:abstractNumId w:val="43"/>
  </w:num>
  <w:num w:numId="11">
    <w:abstractNumId w:val="37"/>
  </w:num>
  <w:num w:numId="12">
    <w:abstractNumId w:val="11"/>
  </w:num>
  <w:num w:numId="13">
    <w:abstractNumId w:val="9"/>
  </w:num>
  <w:num w:numId="14">
    <w:abstractNumId w:val="32"/>
  </w:num>
  <w:num w:numId="15">
    <w:abstractNumId w:val="42"/>
  </w:num>
  <w:num w:numId="16">
    <w:abstractNumId w:val="36"/>
  </w:num>
  <w:num w:numId="17">
    <w:abstractNumId w:val="29"/>
  </w:num>
  <w:num w:numId="18">
    <w:abstractNumId w:val="30"/>
  </w:num>
  <w:num w:numId="19">
    <w:abstractNumId w:val="33"/>
  </w:num>
  <w:num w:numId="20">
    <w:abstractNumId w:val="15"/>
  </w:num>
  <w:num w:numId="21">
    <w:abstractNumId w:val="28"/>
  </w:num>
  <w:num w:numId="22">
    <w:abstractNumId w:val="13"/>
  </w:num>
  <w:num w:numId="23">
    <w:abstractNumId w:val="16"/>
  </w:num>
  <w:num w:numId="24">
    <w:abstractNumId w:val="31"/>
  </w:num>
  <w:num w:numId="25">
    <w:abstractNumId w:val="35"/>
  </w:num>
  <w:num w:numId="26">
    <w:abstractNumId w:val="4"/>
  </w:num>
  <w:num w:numId="27">
    <w:abstractNumId w:val="38"/>
  </w:num>
  <w:num w:numId="28">
    <w:abstractNumId w:val="1"/>
  </w:num>
  <w:num w:numId="29">
    <w:abstractNumId w:val="2"/>
  </w:num>
  <w:num w:numId="30">
    <w:abstractNumId w:val="14"/>
  </w:num>
  <w:num w:numId="31">
    <w:abstractNumId w:val="40"/>
  </w:num>
  <w:num w:numId="32">
    <w:abstractNumId w:val="22"/>
  </w:num>
  <w:num w:numId="33">
    <w:abstractNumId w:val="10"/>
  </w:num>
  <w:num w:numId="34">
    <w:abstractNumId w:val="26"/>
  </w:num>
  <w:num w:numId="35">
    <w:abstractNumId w:val="23"/>
  </w:num>
  <w:num w:numId="36">
    <w:abstractNumId w:val="17"/>
  </w:num>
  <w:num w:numId="37">
    <w:abstractNumId w:val="0"/>
  </w:num>
  <w:num w:numId="38">
    <w:abstractNumId w:val="18"/>
  </w:num>
  <w:num w:numId="39">
    <w:abstractNumId w:val="3"/>
  </w:num>
  <w:num w:numId="40">
    <w:abstractNumId w:val="24"/>
  </w:num>
  <w:num w:numId="41">
    <w:abstractNumId w:val="12"/>
  </w:num>
  <w:num w:numId="42">
    <w:abstractNumId w:val="27"/>
  </w:num>
  <w:num w:numId="43">
    <w:abstractNumId w:val="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1317D5"/>
    <w:rsid w:val="00012154"/>
    <w:rsid w:val="0001329F"/>
    <w:rsid w:val="0002770C"/>
    <w:rsid w:val="0003755F"/>
    <w:rsid w:val="00045C6B"/>
    <w:rsid w:val="000619BB"/>
    <w:rsid w:val="00063F59"/>
    <w:rsid w:val="000647C8"/>
    <w:rsid w:val="00070D9E"/>
    <w:rsid w:val="00076A56"/>
    <w:rsid w:val="00077DC7"/>
    <w:rsid w:val="00081E1B"/>
    <w:rsid w:val="000933C9"/>
    <w:rsid w:val="00094695"/>
    <w:rsid w:val="000B0F11"/>
    <w:rsid w:val="000B35CB"/>
    <w:rsid w:val="000C6426"/>
    <w:rsid w:val="000C6CE8"/>
    <w:rsid w:val="000C7913"/>
    <w:rsid w:val="000D3556"/>
    <w:rsid w:val="000D6268"/>
    <w:rsid w:val="000E0148"/>
    <w:rsid w:val="000E04F3"/>
    <w:rsid w:val="000E3594"/>
    <w:rsid w:val="000E787F"/>
    <w:rsid w:val="000F2F59"/>
    <w:rsid w:val="000F33C6"/>
    <w:rsid w:val="001050D2"/>
    <w:rsid w:val="00116137"/>
    <w:rsid w:val="001202AF"/>
    <w:rsid w:val="00120B27"/>
    <w:rsid w:val="00123362"/>
    <w:rsid w:val="001233F7"/>
    <w:rsid w:val="0012681B"/>
    <w:rsid w:val="0013144A"/>
    <w:rsid w:val="001317D5"/>
    <w:rsid w:val="00135432"/>
    <w:rsid w:val="001502D9"/>
    <w:rsid w:val="0016439B"/>
    <w:rsid w:val="00166C84"/>
    <w:rsid w:val="001824F4"/>
    <w:rsid w:val="00187D1A"/>
    <w:rsid w:val="00191F51"/>
    <w:rsid w:val="00193016"/>
    <w:rsid w:val="00195D87"/>
    <w:rsid w:val="001A1252"/>
    <w:rsid w:val="001A5F2A"/>
    <w:rsid w:val="001B3569"/>
    <w:rsid w:val="001C0454"/>
    <w:rsid w:val="001C20C5"/>
    <w:rsid w:val="001C5B59"/>
    <w:rsid w:val="001C63E7"/>
    <w:rsid w:val="001D09F4"/>
    <w:rsid w:val="001D1D35"/>
    <w:rsid w:val="001D247B"/>
    <w:rsid w:val="001D444D"/>
    <w:rsid w:val="001D4B48"/>
    <w:rsid w:val="001D75B1"/>
    <w:rsid w:val="001D782F"/>
    <w:rsid w:val="001E2245"/>
    <w:rsid w:val="001E4E20"/>
    <w:rsid w:val="001F13D4"/>
    <w:rsid w:val="001F596F"/>
    <w:rsid w:val="00203FFF"/>
    <w:rsid w:val="002047E1"/>
    <w:rsid w:val="00204D4E"/>
    <w:rsid w:val="00210C08"/>
    <w:rsid w:val="00210E89"/>
    <w:rsid w:val="002120CF"/>
    <w:rsid w:val="002136D7"/>
    <w:rsid w:val="00215734"/>
    <w:rsid w:val="002233B9"/>
    <w:rsid w:val="00227081"/>
    <w:rsid w:val="00227BC9"/>
    <w:rsid w:val="00237B4D"/>
    <w:rsid w:val="00247726"/>
    <w:rsid w:val="00250414"/>
    <w:rsid w:val="00252238"/>
    <w:rsid w:val="00252B78"/>
    <w:rsid w:val="0026036E"/>
    <w:rsid w:val="0026513C"/>
    <w:rsid w:val="00270797"/>
    <w:rsid w:val="002725C8"/>
    <w:rsid w:val="00291D2E"/>
    <w:rsid w:val="00293DA5"/>
    <w:rsid w:val="002A0BB2"/>
    <w:rsid w:val="002A142E"/>
    <w:rsid w:val="002B4539"/>
    <w:rsid w:val="002B685F"/>
    <w:rsid w:val="002C5AD4"/>
    <w:rsid w:val="002C5F9B"/>
    <w:rsid w:val="002E3548"/>
    <w:rsid w:val="002E6697"/>
    <w:rsid w:val="002F0812"/>
    <w:rsid w:val="002F3C98"/>
    <w:rsid w:val="003034B0"/>
    <w:rsid w:val="00304DEE"/>
    <w:rsid w:val="00306A97"/>
    <w:rsid w:val="00311ECB"/>
    <w:rsid w:val="00313537"/>
    <w:rsid w:val="00314242"/>
    <w:rsid w:val="003150AB"/>
    <w:rsid w:val="0031677F"/>
    <w:rsid w:val="00322C7A"/>
    <w:rsid w:val="00334FCF"/>
    <w:rsid w:val="00350DC2"/>
    <w:rsid w:val="003518DE"/>
    <w:rsid w:val="003604DC"/>
    <w:rsid w:val="003654A1"/>
    <w:rsid w:val="0037347F"/>
    <w:rsid w:val="0037756D"/>
    <w:rsid w:val="00380934"/>
    <w:rsid w:val="00383F13"/>
    <w:rsid w:val="00386DD6"/>
    <w:rsid w:val="0039166F"/>
    <w:rsid w:val="003952A3"/>
    <w:rsid w:val="00396A0A"/>
    <w:rsid w:val="003A1E4F"/>
    <w:rsid w:val="003B55F8"/>
    <w:rsid w:val="003B610F"/>
    <w:rsid w:val="003B78C3"/>
    <w:rsid w:val="003C1299"/>
    <w:rsid w:val="003C3751"/>
    <w:rsid w:val="003C4392"/>
    <w:rsid w:val="003C4C8B"/>
    <w:rsid w:val="003D0191"/>
    <w:rsid w:val="003E26A8"/>
    <w:rsid w:val="00400C22"/>
    <w:rsid w:val="00401B85"/>
    <w:rsid w:val="00405DA4"/>
    <w:rsid w:val="00407BA5"/>
    <w:rsid w:val="0041523F"/>
    <w:rsid w:val="00422257"/>
    <w:rsid w:val="0042371D"/>
    <w:rsid w:val="00427361"/>
    <w:rsid w:val="0044000D"/>
    <w:rsid w:val="004408F5"/>
    <w:rsid w:val="00441ABC"/>
    <w:rsid w:val="00446FB7"/>
    <w:rsid w:val="00457379"/>
    <w:rsid w:val="00457FD6"/>
    <w:rsid w:val="00461F69"/>
    <w:rsid w:val="00465DE9"/>
    <w:rsid w:val="004725FC"/>
    <w:rsid w:val="004809C0"/>
    <w:rsid w:val="00481318"/>
    <w:rsid w:val="004822ED"/>
    <w:rsid w:val="0048256B"/>
    <w:rsid w:val="00482DA6"/>
    <w:rsid w:val="0048795C"/>
    <w:rsid w:val="004923AC"/>
    <w:rsid w:val="00495BAC"/>
    <w:rsid w:val="004975A3"/>
    <w:rsid w:val="004A651F"/>
    <w:rsid w:val="004B0E54"/>
    <w:rsid w:val="004B1917"/>
    <w:rsid w:val="004B32E4"/>
    <w:rsid w:val="004B3908"/>
    <w:rsid w:val="004B4411"/>
    <w:rsid w:val="004B7722"/>
    <w:rsid w:val="004B7F6D"/>
    <w:rsid w:val="004E2173"/>
    <w:rsid w:val="004E6BF4"/>
    <w:rsid w:val="004E70F8"/>
    <w:rsid w:val="004E7ABA"/>
    <w:rsid w:val="004F4C08"/>
    <w:rsid w:val="00505752"/>
    <w:rsid w:val="00532FBF"/>
    <w:rsid w:val="0054399F"/>
    <w:rsid w:val="0054422F"/>
    <w:rsid w:val="00556F0B"/>
    <w:rsid w:val="00560960"/>
    <w:rsid w:val="005647D2"/>
    <w:rsid w:val="00581DCD"/>
    <w:rsid w:val="00585703"/>
    <w:rsid w:val="00590E48"/>
    <w:rsid w:val="00591E2D"/>
    <w:rsid w:val="005956B2"/>
    <w:rsid w:val="0059688A"/>
    <w:rsid w:val="005973E7"/>
    <w:rsid w:val="005A7271"/>
    <w:rsid w:val="005A76B1"/>
    <w:rsid w:val="005B335C"/>
    <w:rsid w:val="005B5773"/>
    <w:rsid w:val="005C1122"/>
    <w:rsid w:val="005C42F5"/>
    <w:rsid w:val="005C6331"/>
    <w:rsid w:val="005E0448"/>
    <w:rsid w:val="005E27AD"/>
    <w:rsid w:val="005E3707"/>
    <w:rsid w:val="005E44FF"/>
    <w:rsid w:val="005E5CD5"/>
    <w:rsid w:val="005F4E1A"/>
    <w:rsid w:val="00601037"/>
    <w:rsid w:val="00606140"/>
    <w:rsid w:val="0061216F"/>
    <w:rsid w:val="006128EA"/>
    <w:rsid w:val="00612E5D"/>
    <w:rsid w:val="006222F9"/>
    <w:rsid w:val="00624027"/>
    <w:rsid w:val="006349D7"/>
    <w:rsid w:val="00640713"/>
    <w:rsid w:val="00642B13"/>
    <w:rsid w:val="0066114D"/>
    <w:rsid w:val="006646F4"/>
    <w:rsid w:val="00665CC6"/>
    <w:rsid w:val="00680AA4"/>
    <w:rsid w:val="006810DE"/>
    <w:rsid w:val="00681ACE"/>
    <w:rsid w:val="00684892"/>
    <w:rsid w:val="00685088"/>
    <w:rsid w:val="00687BEE"/>
    <w:rsid w:val="00691355"/>
    <w:rsid w:val="006A36F2"/>
    <w:rsid w:val="006A6BD6"/>
    <w:rsid w:val="006A7BA6"/>
    <w:rsid w:val="006B04FD"/>
    <w:rsid w:val="006B1C90"/>
    <w:rsid w:val="006B33EA"/>
    <w:rsid w:val="006B4FC8"/>
    <w:rsid w:val="006D55E9"/>
    <w:rsid w:val="006D605E"/>
    <w:rsid w:val="006E0726"/>
    <w:rsid w:val="006E13FE"/>
    <w:rsid w:val="006E25F3"/>
    <w:rsid w:val="006E392F"/>
    <w:rsid w:val="006F0BEA"/>
    <w:rsid w:val="006F1577"/>
    <w:rsid w:val="006F38CB"/>
    <w:rsid w:val="006F6C78"/>
    <w:rsid w:val="00716BD9"/>
    <w:rsid w:val="00717520"/>
    <w:rsid w:val="0072528C"/>
    <w:rsid w:val="007360BB"/>
    <w:rsid w:val="0073636B"/>
    <w:rsid w:val="007379EB"/>
    <w:rsid w:val="0074186F"/>
    <w:rsid w:val="00743139"/>
    <w:rsid w:val="007439EB"/>
    <w:rsid w:val="0074443E"/>
    <w:rsid w:val="007468C6"/>
    <w:rsid w:val="00756370"/>
    <w:rsid w:val="00763F96"/>
    <w:rsid w:val="007724D9"/>
    <w:rsid w:val="00773CA5"/>
    <w:rsid w:val="007765C5"/>
    <w:rsid w:val="0079660E"/>
    <w:rsid w:val="007A7C83"/>
    <w:rsid w:val="007B0741"/>
    <w:rsid w:val="0080198D"/>
    <w:rsid w:val="00806966"/>
    <w:rsid w:val="008133BA"/>
    <w:rsid w:val="00825CED"/>
    <w:rsid w:val="008324FC"/>
    <w:rsid w:val="00841F42"/>
    <w:rsid w:val="00842E3C"/>
    <w:rsid w:val="00847069"/>
    <w:rsid w:val="00854B71"/>
    <w:rsid w:val="0085572D"/>
    <w:rsid w:val="008656BE"/>
    <w:rsid w:val="008716A2"/>
    <w:rsid w:val="00873354"/>
    <w:rsid w:val="00874069"/>
    <w:rsid w:val="008747E7"/>
    <w:rsid w:val="008835E0"/>
    <w:rsid w:val="00887E4D"/>
    <w:rsid w:val="00890BD5"/>
    <w:rsid w:val="008A1B2F"/>
    <w:rsid w:val="008A39A3"/>
    <w:rsid w:val="008A419A"/>
    <w:rsid w:val="008A4C7F"/>
    <w:rsid w:val="008A56D7"/>
    <w:rsid w:val="008A675F"/>
    <w:rsid w:val="008A7FFD"/>
    <w:rsid w:val="008B334B"/>
    <w:rsid w:val="008B6550"/>
    <w:rsid w:val="008C6D4C"/>
    <w:rsid w:val="008D0E56"/>
    <w:rsid w:val="008E1141"/>
    <w:rsid w:val="008E3B47"/>
    <w:rsid w:val="008F07AF"/>
    <w:rsid w:val="00900F2F"/>
    <w:rsid w:val="009110EC"/>
    <w:rsid w:val="009225DC"/>
    <w:rsid w:val="00922C1D"/>
    <w:rsid w:val="00934F5C"/>
    <w:rsid w:val="0094060E"/>
    <w:rsid w:val="009553CF"/>
    <w:rsid w:val="009625BE"/>
    <w:rsid w:val="00962CDA"/>
    <w:rsid w:val="00967806"/>
    <w:rsid w:val="00972942"/>
    <w:rsid w:val="00973369"/>
    <w:rsid w:val="00976870"/>
    <w:rsid w:val="00976958"/>
    <w:rsid w:val="00981B51"/>
    <w:rsid w:val="0098279F"/>
    <w:rsid w:val="00982BF3"/>
    <w:rsid w:val="00983440"/>
    <w:rsid w:val="00985256"/>
    <w:rsid w:val="00985D79"/>
    <w:rsid w:val="00992615"/>
    <w:rsid w:val="00992AB6"/>
    <w:rsid w:val="009970B9"/>
    <w:rsid w:val="009A2938"/>
    <w:rsid w:val="009A305C"/>
    <w:rsid w:val="009A4557"/>
    <w:rsid w:val="009B2913"/>
    <w:rsid w:val="009B50FB"/>
    <w:rsid w:val="009C3DC3"/>
    <w:rsid w:val="009D25CE"/>
    <w:rsid w:val="009E4BED"/>
    <w:rsid w:val="009E4BEE"/>
    <w:rsid w:val="009F14DF"/>
    <w:rsid w:val="009F71DA"/>
    <w:rsid w:val="00A031C6"/>
    <w:rsid w:val="00A03248"/>
    <w:rsid w:val="00A13EF3"/>
    <w:rsid w:val="00A21021"/>
    <w:rsid w:val="00A33CB1"/>
    <w:rsid w:val="00A429F6"/>
    <w:rsid w:val="00A459FB"/>
    <w:rsid w:val="00A45ADE"/>
    <w:rsid w:val="00A50DC4"/>
    <w:rsid w:val="00A5596B"/>
    <w:rsid w:val="00A639CA"/>
    <w:rsid w:val="00A642AB"/>
    <w:rsid w:val="00A742EC"/>
    <w:rsid w:val="00A90E32"/>
    <w:rsid w:val="00A91922"/>
    <w:rsid w:val="00AA7889"/>
    <w:rsid w:val="00AB2C9B"/>
    <w:rsid w:val="00AB2ED8"/>
    <w:rsid w:val="00AB3AE8"/>
    <w:rsid w:val="00AB58A9"/>
    <w:rsid w:val="00AC64F2"/>
    <w:rsid w:val="00AC70AD"/>
    <w:rsid w:val="00AD5E96"/>
    <w:rsid w:val="00AD726F"/>
    <w:rsid w:val="00AE1CEB"/>
    <w:rsid w:val="00AE3518"/>
    <w:rsid w:val="00AF0338"/>
    <w:rsid w:val="00AF1BF4"/>
    <w:rsid w:val="00AF43B3"/>
    <w:rsid w:val="00AF6816"/>
    <w:rsid w:val="00B06D96"/>
    <w:rsid w:val="00B06E66"/>
    <w:rsid w:val="00B06FCB"/>
    <w:rsid w:val="00B1058B"/>
    <w:rsid w:val="00B2241F"/>
    <w:rsid w:val="00B3654F"/>
    <w:rsid w:val="00B4377A"/>
    <w:rsid w:val="00B44750"/>
    <w:rsid w:val="00B449B7"/>
    <w:rsid w:val="00B45D1F"/>
    <w:rsid w:val="00B62178"/>
    <w:rsid w:val="00B6292D"/>
    <w:rsid w:val="00B71ABA"/>
    <w:rsid w:val="00B75BF7"/>
    <w:rsid w:val="00B84893"/>
    <w:rsid w:val="00B8529D"/>
    <w:rsid w:val="00B933D3"/>
    <w:rsid w:val="00BA3E4A"/>
    <w:rsid w:val="00BA3F69"/>
    <w:rsid w:val="00BA6784"/>
    <w:rsid w:val="00BC08DF"/>
    <w:rsid w:val="00BC4163"/>
    <w:rsid w:val="00BC44B0"/>
    <w:rsid w:val="00BC6CA1"/>
    <w:rsid w:val="00BD153C"/>
    <w:rsid w:val="00BD2BE7"/>
    <w:rsid w:val="00BE3291"/>
    <w:rsid w:val="00BE406D"/>
    <w:rsid w:val="00BF1876"/>
    <w:rsid w:val="00C0221D"/>
    <w:rsid w:val="00C17B98"/>
    <w:rsid w:val="00C17DA9"/>
    <w:rsid w:val="00C2070C"/>
    <w:rsid w:val="00C261C1"/>
    <w:rsid w:val="00C26CE4"/>
    <w:rsid w:val="00C31268"/>
    <w:rsid w:val="00C35AC6"/>
    <w:rsid w:val="00C36FB3"/>
    <w:rsid w:val="00C410D3"/>
    <w:rsid w:val="00C41FDB"/>
    <w:rsid w:val="00C44273"/>
    <w:rsid w:val="00C468BB"/>
    <w:rsid w:val="00C50F75"/>
    <w:rsid w:val="00C5101A"/>
    <w:rsid w:val="00C53A52"/>
    <w:rsid w:val="00C53F99"/>
    <w:rsid w:val="00C64B3F"/>
    <w:rsid w:val="00C64FA6"/>
    <w:rsid w:val="00C669E4"/>
    <w:rsid w:val="00C6748B"/>
    <w:rsid w:val="00C73A44"/>
    <w:rsid w:val="00C73F78"/>
    <w:rsid w:val="00C740A8"/>
    <w:rsid w:val="00C75BBE"/>
    <w:rsid w:val="00C8287B"/>
    <w:rsid w:val="00C82F92"/>
    <w:rsid w:val="00C85311"/>
    <w:rsid w:val="00C86F0F"/>
    <w:rsid w:val="00C93FE4"/>
    <w:rsid w:val="00C94AF8"/>
    <w:rsid w:val="00CA5202"/>
    <w:rsid w:val="00CA6451"/>
    <w:rsid w:val="00CA68A5"/>
    <w:rsid w:val="00CA70F4"/>
    <w:rsid w:val="00CD2209"/>
    <w:rsid w:val="00CD2A32"/>
    <w:rsid w:val="00CD6B22"/>
    <w:rsid w:val="00CE0AA0"/>
    <w:rsid w:val="00CE29A0"/>
    <w:rsid w:val="00CE39B5"/>
    <w:rsid w:val="00CF578F"/>
    <w:rsid w:val="00CF5D2A"/>
    <w:rsid w:val="00D02DFE"/>
    <w:rsid w:val="00D07864"/>
    <w:rsid w:val="00D13F57"/>
    <w:rsid w:val="00D1430D"/>
    <w:rsid w:val="00D16581"/>
    <w:rsid w:val="00D2126B"/>
    <w:rsid w:val="00D24343"/>
    <w:rsid w:val="00D24346"/>
    <w:rsid w:val="00D265CE"/>
    <w:rsid w:val="00D26F62"/>
    <w:rsid w:val="00D3428E"/>
    <w:rsid w:val="00D37C8B"/>
    <w:rsid w:val="00D5217B"/>
    <w:rsid w:val="00D52A6E"/>
    <w:rsid w:val="00D55ACB"/>
    <w:rsid w:val="00D64A64"/>
    <w:rsid w:val="00D679E2"/>
    <w:rsid w:val="00D7359C"/>
    <w:rsid w:val="00D76E8A"/>
    <w:rsid w:val="00D85FEE"/>
    <w:rsid w:val="00D90B93"/>
    <w:rsid w:val="00D972AE"/>
    <w:rsid w:val="00DA1345"/>
    <w:rsid w:val="00DA22C8"/>
    <w:rsid w:val="00DA2E8E"/>
    <w:rsid w:val="00DA6C64"/>
    <w:rsid w:val="00DB1156"/>
    <w:rsid w:val="00DB4FE3"/>
    <w:rsid w:val="00DB7E65"/>
    <w:rsid w:val="00DC328E"/>
    <w:rsid w:val="00DD30B6"/>
    <w:rsid w:val="00DD4BE6"/>
    <w:rsid w:val="00DD4CF1"/>
    <w:rsid w:val="00DD785B"/>
    <w:rsid w:val="00DE69CA"/>
    <w:rsid w:val="00DF08F4"/>
    <w:rsid w:val="00DF0BBE"/>
    <w:rsid w:val="00DF6CE9"/>
    <w:rsid w:val="00E00EE7"/>
    <w:rsid w:val="00E012E2"/>
    <w:rsid w:val="00E03F37"/>
    <w:rsid w:val="00E152B9"/>
    <w:rsid w:val="00E20B2A"/>
    <w:rsid w:val="00E20CB2"/>
    <w:rsid w:val="00E20FBC"/>
    <w:rsid w:val="00E2126E"/>
    <w:rsid w:val="00E223C5"/>
    <w:rsid w:val="00E22676"/>
    <w:rsid w:val="00E23B0F"/>
    <w:rsid w:val="00E27B62"/>
    <w:rsid w:val="00E37FC6"/>
    <w:rsid w:val="00E4118B"/>
    <w:rsid w:val="00E4161A"/>
    <w:rsid w:val="00E4574D"/>
    <w:rsid w:val="00E472C3"/>
    <w:rsid w:val="00E5034E"/>
    <w:rsid w:val="00E53BB7"/>
    <w:rsid w:val="00E64CCB"/>
    <w:rsid w:val="00E653AF"/>
    <w:rsid w:val="00E815AA"/>
    <w:rsid w:val="00E8267C"/>
    <w:rsid w:val="00E844C1"/>
    <w:rsid w:val="00E85040"/>
    <w:rsid w:val="00E876A3"/>
    <w:rsid w:val="00E934F3"/>
    <w:rsid w:val="00E9739C"/>
    <w:rsid w:val="00EA0A1A"/>
    <w:rsid w:val="00EA0F5A"/>
    <w:rsid w:val="00EA3378"/>
    <w:rsid w:val="00EC481B"/>
    <w:rsid w:val="00EC5844"/>
    <w:rsid w:val="00EC7188"/>
    <w:rsid w:val="00EE45C7"/>
    <w:rsid w:val="00EE5D7F"/>
    <w:rsid w:val="00EF6F86"/>
    <w:rsid w:val="00EF73C4"/>
    <w:rsid w:val="00EF7891"/>
    <w:rsid w:val="00F056D3"/>
    <w:rsid w:val="00F06506"/>
    <w:rsid w:val="00F0704C"/>
    <w:rsid w:val="00F120CD"/>
    <w:rsid w:val="00F13BE5"/>
    <w:rsid w:val="00F20914"/>
    <w:rsid w:val="00F2094E"/>
    <w:rsid w:val="00F243E0"/>
    <w:rsid w:val="00F250EE"/>
    <w:rsid w:val="00F32BC8"/>
    <w:rsid w:val="00F4027B"/>
    <w:rsid w:val="00F638ED"/>
    <w:rsid w:val="00F7687B"/>
    <w:rsid w:val="00F77094"/>
    <w:rsid w:val="00F770B1"/>
    <w:rsid w:val="00F772DA"/>
    <w:rsid w:val="00F86CEC"/>
    <w:rsid w:val="00F91439"/>
    <w:rsid w:val="00F97969"/>
    <w:rsid w:val="00FA2C9C"/>
    <w:rsid w:val="00FB17B5"/>
    <w:rsid w:val="00FB56B0"/>
    <w:rsid w:val="00FC34A1"/>
    <w:rsid w:val="00FC4C36"/>
    <w:rsid w:val="00FE2202"/>
    <w:rsid w:val="00FE4105"/>
    <w:rsid w:val="00FE5D73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D5"/>
    <w:pPr>
      <w:ind w:left="720"/>
      <w:contextualSpacing/>
    </w:pPr>
  </w:style>
  <w:style w:type="paragraph" w:styleId="a4">
    <w:name w:val="Normal (Web)"/>
    <w:basedOn w:val="a"/>
    <w:uiPriority w:val="99"/>
    <w:rsid w:val="001317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13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17D5"/>
    <w:rPr>
      <w:rFonts w:cs="Times New Roman"/>
    </w:rPr>
  </w:style>
  <w:style w:type="paragraph" w:styleId="a7">
    <w:name w:val="footer"/>
    <w:basedOn w:val="a"/>
    <w:link w:val="a8"/>
    <w:uiPriority w:val="99"/>
    <w:rsid w:val="0013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7D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B85"/>
    <w:rPr>
      <w:rFonts w:ascii="Tahoma" w:hAnsi="Tahoma" w:cs="Tahoma"/>
      <w:sz w:val="16"/>
      <w:szCs w:val="16"/>
    </w:rPr>
  </w:style>
  <w:style w:type="paragraph" w:styleId="ab">
    <w:name w:val="No Spacing"/>
    <w:qFormat/>
    <w:rsid w:val="006E0726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E3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E35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42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F407-9A6B-450A-AC4A-4A8C80B6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5506</TotalTime>
  <Pages>1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26</cp:revision>
  <cp:lastPrinted>2019-09-24T08:40:00Z</cp:lastPrinted>
  <dcterms:created xsi:type="dcterms:W3CDTF">2013-04-30T00:59:00Z</dcterms:created>
  <dcterms:modified xsi:type="dcterms:W3CDTF">2019-09-24T08:41:00Z</dcterms:modified>
</cp:coreProperties>
</file>